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DB" w:rsidRDefault="007636DB" w:rsidP="007636DB">
      <w:pPr>
        <w:spacing w:after="60"/>
        <w:jc w:val="center"/>
        <w:rPr>
          <w:rFonts w:cs="Kalimati"/>
          <w:b/>
          <w:bCs/>
          <w:sz w:val="48"/>
          <w:szCs w:val="44"/>
          <w:lang w:bidi="ne-NP"/>
        </w:rPr>
      </w:pPr>
      <w:r>
        <w:rPr>
          <w:rFonts w:cs="Kalimati" w:hint="cs"/>
          <w:b/>
          <w:bCs/>
          <w:sz w:val="48"/>
          <w:szCs w:val="44"/>
          <w:cs/>
          <w:lang w:bidi="ne-NP"/>
        </w:rPr>
        <w:t xml:space="preserve">कृषि </w:t>
      </w:r>
      <w:bookmarkStart w:id="0" w:name="_GoBack"/>
      <w:bookmarkEnd w:id="0"/>
      <w:r>
        <w:rPr>
          <w:rFonts w:cs="Kalimati" w:hint="cs"/>
          <w:b/>
          <w:bCs/>
          <w:sz w:val="48"/>
          <w:szCs w:val="44"/>
          <w:cs/>
          <w:lang w:bidi="ne-NP"/>
        </w:rPr>
        <w:t>व्य</w:t>
      </w:r>
      <w:r w:rsidRPr="007636DB">
        <w:rPr>
          <w:rFonts w:cs="Kalimati" w:hint="cs"/>
          <w:b/>
          <w:bCs/>
          <w:sz w:val="48"/>
          <w:szCs w:val="44"/>
          <w:cs/>
          <w:lang w:bidi="ne-NP"/>
        </w:rPr>
        <w:t>वसाय प्रबर्द्धन तालिम कार्यक्रम संचालन कार्यविधि</w:t>
      </w:r>
      <w:r w:rsidRPr="007636DB">
        <w:rPr>
          <w:rFonts w:cs="Kalimati"/>
          <w:b/>
          <w:bCs/>
          <w:sz w:val="48"/>
          <w:szCs w:val="44"/>
          <w:lang w:bidi="ne-NP"/>
        </w:rPr>
        <w:t>,</w:t>
      </w:r>
      <w:r w:rsidRPr="007636DB">
        <w:rPr>
          <w:rFonts w:cs="Kalimati" w:hint="cs"/>
          <w:b/>
          <w:bCs/>
          <w:sz w:val="48"/>
          <w:szCs w:val="44"/>
          <w:cs/>
          <w:lang w:bidi="ne-NP"/>
        </w:rPr>
        <w:t xml:space="preserve"> २०७५</w:t>
      </w:r>
    </w:p>
    <w:p w:rsidR="009024DC" w:rsidRDefault="009024DC" w:rsidP="007636DB">
      <w:pPr>
        <w:spacing w:after="60"/>
        <w:jc w:val="center"/>
        <w:rPr>
          <w:rFonts w:cs="Kalimati"/>
          <w:b/>
          <w:bCs/>
          <w:sz w:val="48"/>
          <w:szCs w:val="44"/>
          <w:lang w:bidi="ne-NP"/>
        </w:rPr>
      </w:pPr>
    </w:p>
    <w:p w:rsidR="00C20D8E" w:rsidRDefault="00C20D8E" w:rsidP="007636DB">
      <w:pPr>
        <w:spacing w:after="60"/>
        <w:jc w:val="center"/>
        <w:rPr>
          <w:rFonts w:cs="Kalimati"/>
          <w:b/>
          <w:bCs/>
          <w:sz w:val="48"/>
          <w:szCs w:val="44"/>
          <w:lang w:bidi="ne-NP"/>
        </w:rPr>
      </w:pPr>
    </w:p>
    <w:p w:rsidR="00C20D8E" w:rsidRDefault="00C20D8E" w:rsidP="007636DB">
      <w:pPr>
        <w:spacing w:after="60"/>
        <w:jc w:val="center"/>
        <w:rPr>
          <w:rFonts w:cs="Kalimati"/>
          <w:b/>
          <w:bCs/>
          <w:sz w:val="48"/>
          <w:szCs w:val="44"/>
          <w:lang w:bidi="hi-IN"/>
        </w:rPr>
      </w:pPr>
    </w:p>
    <w:p w:rsidR="007636DB" w:rsidRDefault="007636DB" w:rsidP="007636DB">
      <w:pPr>
        <w:spacing w:after="60"/>
        <w:jc w:val="center"/>
        <w:rPr>
          <w:rFonts w:cs="Kalimati"/>
          <w:b/>
          <w:bCs/>
          <w:sz w:val="24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6278245</wp:posOffset>
                </wp:positionV>
                <wp:extent cx="399415" cy="393700"/>
                <wp:effectExtent l="0" t="0" r="63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41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36DB" w:rsidRDefault="007636DB" w:rsidP="00763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3.55pt;margin-top:494.35pt;width:31.45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" fillcolor="window" stroked="f" strokeweight=".5pt">
                <v:path arrowok="t"/>
                <v:textbox>
                  <w:txbxContent>
                    <w:p w:rsidR="007636DB" w:rsidRDefault="007636DB" w:rsidP="007636DB"/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6979920</wp:posOffset>
                </wp:positionV>
                <wp:extent cx="333375" cy="32766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36DB" w:rsidRDefault="007636DB" w:rsidP="00763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22.1pt;margin-top:549.6pt;width:26.2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" fillcolor="window" stroked="f" strokeweight=".5pt">
                <v:path arrowok="t"/>
                <v:textbox>
                  <w:txbxContent>
                    <w:p w:rsidR="007636DB" w:rsidRDefault="007636DB" w:rsidP="007636DB"/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842645</wp:posOffset>
                </wp:positionV>
                <wp:extent cx="495300" cy="1933575"/>
                <wp:effectExtent l="76200" t="19050" r="95250" b="10477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1933575"/>
                          <a:chOff x="0" y="0"/>
                          <a:chExt cx="495300" cy="1933575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495300" y="285750"/>
                            <a:ext cx="0" cy="1476375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0" y="285750"/>
                            <a:ext cx="0" cy="1476375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38125" y="0"/>
                            <a:ext cx="0" cy="1933575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89089" id="Group 10" o:spid="_x0000_s1026" style="position:absolute;margin-left:3in;margin-top:66.35pt;width:39pt;height:152.25pt;z-index:251660288" coordsize="4953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">
                <v:line id="Straight Connector 5" o:spid="_x0000_s1027" style="position:absolute;visibility:visible;mso-wrap-style:square" from="4953,2857" to="4953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HTCcMAAADaAAAADwAAAGRycy9kb3ducmV2LnhtbESPQWsCMRSE7wX/Q3iCF6nZXbDYrVFE&#10;UDx46SpIb4/NM1ncvCybqNt/3xQKPQ4z8w2zXA+uFQ/qQ+NZQT7LQBDXXjdsFJxPu9cFiBCRNbae&#10;ScE3BVivRi9LLLV/8ic9qmhEgnAoUYGNsSulDLUlh2HmO+LkXX3vMCbZG6l7fCa4a2WRZW/SYcNp&#10;wWJHW0v1rbo7BZXdz3NzObr3bZFPp+YrKw7Hm1KT8bD5ABFpiP/hv/ZBK5jD75V0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x0wnDAAAA2gAAAA8AAAAAAAAAAAAA&#10;AAAAoQIAAGRycy9kb3ducmV2LnhtbFBLBQYAAAAABAAEAPkAAACRAwAAAAA=&#10;" strokecolor="windowText" strokeweight="4.5pt">
                  <v:shadow on="t" color="black" opacity="22937f" origin=",.5" offset="0,.63889mm"/>
                </v:line>
                <v:line id="Straight Connector 6" o:spid="_x0000_s1028" style="position:absolute;visibility:visible;mso-wrap-style:square" from="0,2857" to="0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NNfsMAAADaAAAADwAAAGRycy9kb3ducmV2LnhtbESPQWsCMRSE7wX/Q3iCF6nZXVDs1igi&#10;VDx46SpIb4/NM1ncvCybVLf/vhEKPQ4z8w2z2gyuFXfqQ+NZQT7LQBDXXjdsFJxPH69LECEia2w9&#10;k4IfCrBZj15WWGr/4E+6V9GIBOFQogIbY1dKGWpLDsPMd8TJu/reYUyyN1L3+Ehw18oiyxbSYcNp&#10;wWJHO0v1rfp2Ciq7n+fmcnRvuyKfTs1XVhyON6Um42H7DiLSEP/Df+2DVrCA55V0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jTX7DAAAA2gAAAA8AAAAAAAAAAAAA&#10;AAAAoQIAAGRycy9kb3ducmV2LnhtbFBLBQYAAAAABAAEAPkAAACRAwAAAAA=&#10;" strokecolor="windowText" strokeweight="4.5pt">
                  <v:shadow on="t" color="black" opacity="22937f" origin=",.5" offset="0,.63889mm"/>
                </v:line>
                <v:line id="Straight Connector 7" o:spid="_x0000_s1029" style="position:absolute;visibility:visible;mso-wrap-style:square" from="2381,0" to="2381,19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/o5cQAAADaAAAADwAAAGRycy9kb3ducmV2LnhtbESPT2sCMRTE74V+h/AKXqRmd6F/3BpF&#10;BMWDl24F8fbYvCaLm5dlE3X99o0g9DjMzG+Y2WJwrbhQHxrPCvJJBoK49rpho2D/s379BBEissbW&#10;Mym4UYDF/PlphqX2V/6mSxWNSBAOJSqwMXallKG25DBMfEecvF/fO4xJ9kbqHq8J7lpZZNm7dNhw&#10;WrDY0cpSfarOTkFlN2+5OezcdFXk47E5ZsV2d1Jq9DIsv0BEGuJ/+NHeagUfcL+Sbo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b+jlxAAAANoAAAAPAAAAAAAAAAAA&#10;AAAAAKECAABkcnMvZG93bnJldi54bWxQSwUGAAAAAAQABAD5AAAAkgMAAAAA&#10;" strokecolor="windowText" strokeweight="4.5pt">
                  <v:shadow on="t" color="black" opacity="22937f" origin=",.5" offset="0,.63889mm"/>
                </v:line>
              </v:group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6500495</wp:posOffset>
                </wp:positionV>
                <wp:extent cx="333375" cy="38100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36DB" w:rsidRDefault="007636DB" w:rsidP="00763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22pt;margin-top:511.85pt;width:26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" fillcolor="window" stroked="f" strokeweight=".5pt">
                <v:path arrowok="t"/>
                <v:textbox>
                  <w:txbxContent>
                    <w:p w:rsidR="007636DB" w:rsidRDefault="007636DB" w:rsidP="007636DB"/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3594735</wp:posOffset>
            </wp:positionV>
            <wp:extent cx="1238250" cy="1403350"/>
            <wp:effectExtent l="0" t="0" r="0" b="6350"/>
            <wp:wrapNone/>
            <wp:docPr id="1" name="Picture 1" descr="Description: Government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Government Logo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4966970</wp:posOffset>
                </wp:positionV>
                <wp:extent cx="3667125" cy="123825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712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36DB" w:rsidRPr="00FE1B6C" w:rsidRDefault="007636DB" w:rsidP="007636DB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e"ld Joj:yf, s[lif tyf ;xsf/L dGqfno</w:t>
                            </w:r>
                          </w:p>
                          <w:p w:rsidR="007636DB" w:rsidRPr="00FE1B6C" w:rsidRDefault="007636DB" w:rsidP="007636DB">
                            <w:pPr>
                              <w:spacing w:after="60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u08sL k|b]z</w:t>
                            </w:r>
                          </w:p>
                          <w:p w:rsidR="007636DB" w:rsidRPr="00FE1B6C" w:rsidRDefault="007636DB" w:rsidP="007636DB">
                            <w:pPr>
                              <w:spacing w:after="60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kf]v/f, g]kfn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89.25pt;margin-top:391.1pt;width:288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" fillcolor="window" stroked="f" strokeweight=".5pt">
                <v:path arrowok="t"/>
                <v:textbox>
                  <w:txbxContent>
                    <w:p w:rsidR="007636DB" w:rsidRPr="00FE1B6C" w:rsidRDefault="007636DB" w:rsidP="007636DB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e"ld Joj:yf, s[lif tyf ;xsf/L dGqfno</w:t>
                      </w:r>
                    </w:p>
                    <w:p w:rsidR="007636DB" w:rsidRPr="00FE1B6C" w:rsidRDefault="007636DB" w:rsidP="007636DB">
                      <w:pPr>
                        <w:spacing w:after="60"/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u08sL k|b]z</w:t>
                      </w:r>
                    </w:p>
                    <w:p w:rsidR="007636DB" w:rsidRPr="00FE1B6C" w:rsidRDefault="007636DB" w:rsidP="007636DB">
                      <w:pPr>
                        <w:spacing w:after="60"/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kf]v/f, g]kfn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6767195</wp:posOffset>
                </wp:positionV>
                <wp:extent cx="257175" cy="34290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36DB" w:rsidRDefault="007636DB" w:rsidP="00763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23.5pt;margin-top:532.85pt;width:20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" fillcolor="window" stroked="f" strokeweight=".5pt">
                <v:path arrowok="t"/>
                <v:textbox>
                  <w:txbxContent>
                    <w:p w:rsidR="007636DB" w:rsidRDefault="007636DB" w:rsidP="007636DB"/>
                  </w:txbxContent>
                </v:textbox>
              </v:shape>
            </w:pict>
          </mc:Fallback>
        </mc:AlternateContent>
      </w:r>
      <w:r>
        <w:rPr>
          <w:rFonts w:cs="Kalimati"/>
          <w:b/>
          <w:bCs/>
          <w:sz w:val="24"/>
        </w:rPr>
        <w:t xml:space="preserve"> </w:t>
      </w:r>
    </w:p>
    <w:p w:rsidR="007636DB" w:rsidRDefault="007636DB" w:rsidP="007636DB">
      <w:pPr>
        <w:spacing w:after="60"/>
        <w:jc w:val="center"/>
        <w:rPr>
          <w:rFonts w:cs="Kalimati"/>
          <w:b/>
          <w:bCs/>
          <w:sz w:val="24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7636DB" w:rsidRPr="007E697C" w:rsidRDefault="007636DB" w:rsidP="007636DB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</w:p>
    <w:p w:rsidR="00C20D8E" w:rsidRDefault="00C20D8E" w:rsidP="00C20D8E">
      <w:pPr>
        <w:rPr>
          <w:rFonts w:cs="Kalimati"/>
          <w:b/>
          <w:bCs/>
          <w:sz w:val="24"/>
          <w:szCs w:val="24"/>
          <w:cs/>
          <w:lang w:bidi="ne-NP"/>
        </w:rPr>
        <w:sectPr w:rsidR="00C20D8E" w:rsidSect="000C07D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17A0" w:rsidRPr="009024DC" w:rsidRDefault="009E17A0" w:rsidP="009E17A0">
      <w:pPr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lastRenderedPageBreak/>
        <w:t>कृषि व्यवसाय प्रबर्द्धन तालिम कार्यक्रम संचालन कार्यविधि</w:t>
      </w:r>
      <w:r w:rsidRPr="009024DC">
        <w:rPr>
          <w:rFonts w:cs="Kalimati"/>
          <w:b/>
          <w:bCs/>
          <w:lang w:bidi="ne-NP"/>
        </w:rPr>
        <w:t>,</w:t>
      </w:r>
      <w:r w:rsidRPr="009024DC">
        <w:rPr>
          <w:rFonts w:cs="Kalimati" w:hint="cs"/>
          <w:b/>
          <w:bCs/>
          <w:cs/>
          <w:lang w:bidi="ne-NP"/>
        </w:rPr>
        <w:t xml:space="preserve"> २०७५</w:t>
      </w:r>
    </w:p>
    <w:p w:rsidR="0010603B" w:rsidRPr="009024DC" w:rsidRDefault="009E17A0" w:rsidP="00C20D8E">
      <w:pPr>
        <w:rPr>
          <w:rFonts w:cs="Kalimati"/>
          <w:b/>
          <w:bCs/>
          <w: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प्रस्तावना</w:t>
      </w:r>
    </w:p>
    <w:p w:rsidR="006A73BC" w:rsidRPr="006A73BC" w:rsidRDefault="003F48B8" w:rsidP="006A73BC">
      <w:pPr>
        <w:spacing w:before="120" w:after="12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cs/>
          <w:lang w:bidi="ne-NP"/>
        </w:rPr>
        <w:t>परिवर्तित</w:t>
      </w:r>
      <w:r w:rsidR="00E30B07" w:rsidRPr="009024DC">
        <w:rPr>
          <w:rFonts w:cs="Kalimati" w:hint="cs"/>
          <w:cs/>
          <w:lang w:bidi="ne-NP"/>
        </w:rPr>
        <w:t xml:space="preserve"> </w:t>
      </w:r>
      <w:r w:rsidR="001D0A98" w:rsidRPr="009024DC">
        <w:rPr>
          <w:rFonts w:cs="Kalimati" w:hint="cs"/>
          <w:cs/>
          <w:lang w:bidi="ne-NP"/>
        </w:rPr>
        <w:t>संघी</w:t>
      </w:r>
      <w:r w:rsidRPr="009024DC">
        <w:rPr>
          <w:rFonts w:cs="Kalimati" w:hint="cs"/>
          <w:cs/>
          <w:lang w:bidi="ne-NP"/>
        </w:rPr>
        <w:t>य संरचना</w:t>
      </w:r>
      <w:r w:rsidR="0017756C" w:rsidRPr="009024DC">
        <w:rPr>
          <w:rFonts w:cs="Kalimati" w:hint="cs"/>
          <w:cs/>
          <w:lang w:bidi="ne-NP"/>
        </w:rPr>
        <w:t>मा</w:t>
      </w:r>
      <w:r w:rsidR="00CF349C" w:rsidRPr="009024DC">
        <w:rPr>
          <w:rFonts w:cs="Kalimati" w:hint="cs"/>
          <w:cs/>
          <w:lang w:bidi="ne-NP"/>
        </w:rPr>
        <w:t xml:space="preserve"> </w:t>
      </w:r>
      <w:r w:rsidR="00967EE1" w:rsidRPr="009024DC">
        <w:rPr>
          <w:rFonts w:cs="Kalimati" w:hint="cs"/>
          <w:cs/>
          <w:lang w:bidi="ne-NP"/>
        </w:rPr>
        <w:t>कृषि</w:t>
      </w:r>
      <w:r w:rsidR="0086794C" w:rsidRPr="009024DC">
        <w:rPr>
          <w:rFonts w:cs="Kalimati" w:hint="cs"/>
          <w:cs/>
          <w:lang w:bidi="ne-NP"/>
        </w:rPr>
        <w:t xml:space="preserve"> क्षेत्रको आधुनिकीकरण</w:t>
      </w:r>
      <w:r w:rsidRPr="009024DC">
        <w:rPr>
          <w:rFonts w:cs="Kalimati" w:hint="cs"/>
          <w:cs/>
          <w:lang w:bidi="ne-NP"/>
        </w:rPr>
        <w:t>लाई सफलीभुत पार्न प्रदेश सरकारले लिएका विभिन्न अवयवहरुमध्ये कृषक तथा कृषि प्राविधिकहरुको क्षमता</w:t>
      </w:r>
      <w:r w:rsidR="0017756C" w:rsidRPr="009024DC">
        <w:rPr>
          <w:rFonts w:cs="Kalimati" w:hint="cs"/>
          <w:cs/>
          <w:lang w:bidi="ne-NP"/>
        </w:rPr>
        <w:t xml:space="preserve"> अभिबृद्धि गर्नु महत्वप</w:t>
      </w:r>
      <w:r w:rsidR="00B36BD7" w:rsidRPr="009024DC">
        <w:rPr>
          <w:rFonts w:cs="Kalimati" w:hint="cs"/>
          <w:cs/>
          <w:lang w:bidi="ne-NP"/>
        </w:rPr>
        <w:t>ू</w:t>
      </w:r>
      <w:r w:rsidR="0017756C" w:rsidRPr="009024DC">
        <w:rPr>
          <w:rFonts w:cs="Kalimati" w:hint="cs"/>
          <w:cs/>
          <w:lang w:bidi="ne-NP"/>
        </w:rPr>
        <w:t xml:space="preserve">र्ण रहेको परिप्रेक्ष्यमा </w:t>
      </w:r>
      <w:r w:rsidR="00CF349C" w:rsidRPr="009024DC">
        <w:rPr>
          <w:rFonts w:cs="Kalimati" w:hint="cs"/>
          <w:cs/>
          <w:lang w:bidi="ne-NP"/>
        </w:rPr>
        <w:t xml:space="preserve">प्रविधि हस्तान्तरणको प्रमुख श्रोतको रुपमा रहेको तालिम कार्यक्रमबाट </w:t>
      </w:r>
      <w:r w:rsidR="0017756C" w:rsidRPr="009024DC">
        <w:rPr>
          <w:rFonts w:cs="Kalimati" w:hint="cs"/>
          <w:cs/>
          <w:lang w:bidi="ne-NP"/>
        </w:rPr>
        <w:t xml:space="preserve">व्यावसायिक कृषि </w:t>
      </w:r>
      <w:r w:rsidR="005F46FA" w:rsidRPr="009024DC">
        <w:rPr>
          <w:rFonts w:cs="Kalimati" w:hint="cs"/>
          <w:cs/>
          <w:lang w:bidi="ne-NP"/>
        </w:rPr>
        <w:t xml:space="preserve">एवं </w:t>
      </w:r>
      <w:r w:rsidR="00B36BD7" w:rsidRPr="009024DC">
        <w:rPr>
          <w:rFonts w:cs="Kalimati" w:hint="cs"/>
          <w:cs/>
          <w:lang w:bidi="ne-NP"/>
        </w:rPr>
        <w:t>कृषि मू</w:t>
      </w:r>
      <w:r w:rsidR="00CF349C" w:rsidRPr="009024DC">
        <w:rPr>
          <w:rFonts w:cs="Kalimati" w:hint="cs"/>
          <w:cs/>
          <w:lang w:bidi="ne-NP"/>
        </w:rPr>
        <w:t>ल्य श्रृंखला</w:t>
      </w:r>
      <w:r w:rsidR="005F46FA" w:rsidRPr="009024DC">
        <w:rPr>
          <w:rFonts w:cs="Kalimati" w:hint="cs"/>
          <w:cs/>
          <w:lang w:bidi="ne-NP"/>
        </w:rPr>
        <w:t xml:space="preserve">संग सम्बन्धित </w:t>
      </w:r>
      <w:r w:rsidR="0017756C" w:rsidRPr="009024DC">
        <w:rPr>
          <w:rFonts w:cs="Kalimati" w:hint="cs"/>
          <w:cs/>
          <w:lang w:bidi="ne-NP"/>
        </w:rPr>
        <w:t>तालिम</w:t>
      </w:r>
      <w:r w:rsidR="005F46FA" w:rsidRPr="009024DC">
        <w:rPr>
          <w:rFonts w:cs="Kalimati" w:hint="cs"/>
          <w:cs/>
          <w:lang w:bidi="ne-NP"/>
        </w:rPr>
        <w:t xml:space="preserve"> कार्यक्रमहरु</w:t>
      </w:r>
      <w:r w:rsidR="0017756C" w:rsidRPr="009024DC">
        <w:rPr>
          <w:rFonts w:cs="Kalimati" w:hint="cs"/>
          <w:cs/>
          <w:lang w:bidi="ne-NP"/>
        </w:rPr>
        <w:t>लाई सफल एवं प्रभावकारी बनाउन</w:t>
      </w:r>
      <w:r w:rsidR="006A73BC">
        <w:rPr>
          <w:rFonts w:cs="Kalimati" w:hint="cs"/>
          <w:cs/>
          <w:lang w:bidi="ne-NP"/>
        </w:rPr>
        <w:t xml:space="preserve">े सन्दर्भमा </w:t>
      </w:r>
      <w:r w:rsidR="006A73BC" w:rsidRPr="006A73BC">
        <w:rPr>
          <w:rFonts w:cs="Kalimati" w:hint="cs"/>
          <w:cs/>
          <w:lang w:bidi="ne-NP"/>
        </w:rPr>
        <w:t xml:space="preserve">गण्डकी प्रदेशको आ.ब. २०७५।७६ को वार्षिक बजेटमा समावेश भएको </w:t>
      </w:r>
      <w:r w:rsidR="006A73BC" w:rsidRPr="009024DC">
        <w:rPr>
          <w:rFonts w:cs="Kalimati" w:hint="cs"/>
          <w:b/>
          <w:bCs/>
          <w:cs/>
          <w:lang w:bidi="ne-NP"/>
        </w:rPr>
        <w:t>कृषि व्यवसाय प्रबर्द्धन तालिम कार्यक्रम</w:t>
      </w:r>
      <w:r w:rsidR="006A73BC" w:rsidRPr="006A73BC">
        <w:rPr>
          <w:rFonts w:cs="Kalimati" w:hint="cs"/>
          <w:b/>
          <w:bCs/>
          <w:cs/>
          <w:lang w:bidi="ne-NP"/>
        </w:rPr>
        <w:t xml:space="preserve"> </w:t>
      </w:r>
      <w:r w:rsidR="006A73BC" w:rsidRPr="006A73BC">
        <w:rPr>
          <w:rFonts w:cs="Kalimati" w:hint="cs"/>
          <w:cs/>
          <w:lang w:bidi="hi-IN"/>
        </w:rPr>
        <w:t>सञ्चालन</w:t>
      </w:r>
      <w:r w:rsidR="006A73BC" w:rsidRPr="006A73BC">
        <w:rPr>
          <w:rFonts w:cs="Kalimati" w:hint="cs"/>
          <w:cs/>
          <w:lang w:bidi="ne-NP"/>
        </w:rPr>
        <w:t>लार्इ</w:t>
      </w:r>
      <w:r w:rsidR="006A73BC" w:rsidRPr="006A73BC">
        <w:rPr>
          <w:rFonts w:cs="Kalimati" w:hint="cs"/>
          <w:cs/>
          <w:lang w:bidi="hi-IN"/>
        </w:rPr>
        <w:t xml:space="preserve"> </w:t>
      </w:r>
      <w:r w:rsidR="006A73BC" w:rsidRPr="006A73BC">
        <w:rPr>
          <w:rFonts w:cs="Kalimati" w:hint="cs"/>
          <w:cs/>
          <w:lang w:bidi="ne-NP"/>
        </w:rPr>
        <w:t>पारदर्शी र प्रभावकारी बनाउनको लागि कार्यविधि बनार्इ प्रदेश सरकार मन्त्रिपरिषदबाट स्वीकृत गराउन बान्छनीय भएकोले भूमि ब्यवस्था</w:t>
      </w:r>
      <w:r w:rsidR="006A73BC" w:rsidRPr="006A73BC">
        <w:rPr>
          <w:rFonts w:cs="Kalimati" w:hint="cs"/>
          <w:lang w:bidi="ne-NP"/>
        </w:rPr>
        <w:t xml:space="preserve">, </w:t>
      </w:r>
      <w:r w:rsidR="006A73BC" w:rsidRPr="006A73BC">
        <w:rPr>
          <w:rFonts w:cs="Kalimati" w:hint="cs"/>
          <w:cs/>
          <w:lang w:bidi="ne-NP"/>
        </w:rPr>
        <w:t>कृषि तथा सहकारी मन्त्रालयले यो कार्यबिधि तयार</w:t>
      </w:r>
      <w:r w:rsidR="006A73BC" w:rsidRPr="006A73BC">
        <w:rPr>
          <w:rFonts w:cs="Kalimati"/>
          <w:cs/>
          <w:lang w:bidi="ne-NP"/>
        </w:rPr>
        <w:t xml:space="preserve"> </w:t>
      </w:r>
      <w:r w:rsidR="006A73BC" w:rsidRPr="006A73BC">
        <w:rPr>
          <w:rFonts w:cs="Kalimati" w:hint="cs"/>
          <w:cs/>
          <w:lang w:bidi="ne-NP"/>
        </w:rPr>
        <w:t>गरेको छ ।</w:t>
      </w:r>
    </w:p>
    <w:p w:rsidR="00483F82" w:rsidRPr="009024DC" w:rsidRDefault="00483F82" w:rsidP="00AE0715">
      <w:pPr>
        <w:spacing w:after="0"/>
        <w:jc w:val="both"/>
        <w:rPr>
          <w:rFonts w:cs="Kalimati"/>
          <w:b/>
          <w:bCs/>
          <w:lang w:bidi="ne-NP"/>
        </w:rPr>
      </w:pPr>
    </w:p>
    <w:p w:rsidR="0010603B" w:rsidRPr="009024DC" w:rsidRDefault="0010603B" w:rsidP="00AE0715">
      <w:pPr>
        <w:spacing w:after="0"/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परिच्छेद</w:t>
      </w:r>
      <w:r w:rsidRPr="009024DC">
        <w:rPr>
          <w:rFonts w:cs="Kalimati"/>
          <w:b/>
          <w:bCs/>
          <w:lang w:bidi="ne-NP"/>
        </w:rPr>
        <w:t>-</w:t>
      </w:r>
      <w:r w:rsidRPr="009024DC">
        <w:rPr>
          <w:rFonts w:cs="Kalimati" w:hint="cs"/>
          <w:b/>
          <w:bCs/>
          <w:cs/>
          <w:lang w:bidi="ne-NP"/>
        </w:rPr>
        <w:t>१</w:t>
      </w:r>
    </w:p>
    <w:p w:rsidR="0010603B" w:rsidRPr="009024DC" w:rsidRDefault="0010603B" w:rsidP="00AE0715">
      <w:pPr>
        <w:spacing w:after="0"/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प्रारम्भिक</w:t>
      </w:r>
    </w:p>
    <w:p w:rsidR="00EB1B41" w:rsidRPr="009024DC" w:rsidRDefault="00EB1B41" w:rsidP="00AE0715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संक्षिप्‍त नाम र प्रारम्भः</w:t>
      </w:r>
    </w:p>
    <w:p w:rsidR="00EB1B41" w:rsidRPr="009024DC" w:rsidRDefault="00EB1B41" w:rsidP="00DE03EB">
      <w:pPr>
        <w:pStyle w:val="ListParagraph"/>
        <w:numPr>
          <w:ilvl w:val="0"/>
          <w:numId w:val="14"/>
        </w:numPr>
        <w:spacing w:after="0"/>
        <w:jc w:val="both"/>
        <w:rPr>
          <w:rFonts w:cs="Kalimati"/>
          <w:u w:val="single"/>
          <w:lang w:bidi="ne-NP"/>
        </w:rPr>
      </w:pPr>
      <w:r w:rsidRPr="009024DC">
        <w:rPr>
          <w:rFonts w:cs="Kalimati" w:hint="cs"/>
          <w:cs/>
          <w:lang w:bidi="ne-NP"/>
        </w:rPr>
        <w:t xml:space="preserve"> यो कार्यविधिको नाम </w:t>
      </w:r>
      <w:r w:rsidRPr="009024DC">
        <w:rPr>
          <w:rFonts w:cs="Kalimati"/>
          <w:b/>
          <w:bCs/>
          <w:lang w:bidi="ne-NP"/>
        </w:rPr>
        <w:t>“</w:t>
      </w:r>
      <w:r w:rsidRPr="009024DC">
        <w:rPr>
          <w:rFonts w:cs="Kalimati" w:hint="cs"/>
          <w:b/>
          <w:bCs/>
          <w:cs/>
          <w:lang w:bidi="ne-NP"/>
        </w:rPr>
        <w:t>कृषि व्यावसाय प्रबर्द्धन तालिम कार्यक्रम कार्यान्वयन कार्यविधि</w:t>
      </w:r>
      <w:r w:rsidRPr="009024DC">
        <w:rPr>
          <w:rFonts w:cs="Kalimati"/>
          <w:b/>
          <w:bCs/>
          <w:lang w:bidi="ne-NP"/>
        </w:rPr>
        <w:t>,</w:t>
      </w:r>
      <w:r w:rsidRPr="009024DC">
        <w:rPr>
          <w:rFonts w:cs="Kalimati" w:hint="cs"/>
          <w:b/>
          <w:bCs/>
          <w:cs/>
          <w:lang w:bidi="ne-NP"/>
        </w:rPr>
        <w:t xml:space="preserve"> २०७५</w:t>
      </w:r>
      <w:r w:rsidRPr="009024DC">
        <w:rPr>
          <w:rFonts w:cs="Kalimati"/>
          <w:b/>
          <w:bCs/>
          <w:lang w:bidi="ne-NP"/>
        </w:rPr>
        <w:t>”</w:t>
      </w:r>
      <w:r w:rsidR="00E30B07" w:rsidRPr="009024DC">
        <w:rPr>
          <w:rFonts w:cs="Kalimati" w:hint="cs"/>
          <w:b/>
          <w:bCs/>
          <w:cs/>
          <w:lang w:bidi="ne-NP"/>
        </w:rPr>
        <w:t xml:space="preserve"> </w:t>
      </w:r>
      <w:r w:rsidRPr="009024DC">
        <w:rPr>
          <w:rFonts w:cs="Kalimati" w:hint="cs"/>
          <w:cs/>
          <w:lang w:bidi="ne-NP"/>
        </w:rPr>
        <w:t>रहेको छ।</w:t>
      </w:r>
    </w:p>
    <w:p w:rsidR="002A2662" w:rsidRPr="000B6DF7" w:rsidRDefault="00EB1B41" w:rsidP="000B6DF7">
      <w:pPr>
        <w:pStyle w:val="ListParagraph"/>
        <w:numPr>
          <w:ilvl w:val="0"/>
          <w:numId w:val="14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 यो कार्यविधि प्रदेश सरकार</w:t>
      </w:r>
      <w:r w:rsidR="000B6DF7">
        <w:rPr>
          <w:rFonts w:cs="Kalimati" w:hint="cs"/>
          <w:cs/>
          <w:lang w:bidi="ne-NP"/>
        </w:rPr>
        <w:t xml:space="preserve"> बाट स्वीकृत भएको मितिबाट </w:t>
      </w:r>
      <w:r w:rsidR="00336516" w:rsidRPr="000B6DF7">
        <w:rPr>
          <w:rFonts w:ascii="Nirmala UI" w:hAnsi="Nirmala UI" w:cs="Kalimati" w:hint="cs"/>
          <w:cs/>
          <w:lang w:bidi="ne-NP"/>
        </w:rPr>
        <w:t>गण्</w:t>
      </w:r>
      <w:r w:rsidR="00336516" w:rsidRPr="000B6DF7">
        <w:rPr>
          <w:rFonts w:ascii="Courier New" w:hAnsi="Courier New" w:cs="Kalimati" w:hint="cs"/>
          <w:cs/>
          <w:lang w:bidi="ne-NP"/>
        </w:rPr>
        <w:t>‍</w:t>
      </w:r>
      <w:r w:rsidR="00336516" w:rsidRPr="000B6DF7">
        <w:rPr>
          <w:rFonts w:ascii="Nirmala UI" w:hAnsi="Nirmala UI" w:cs="Kalimati" w:hint="cs"/>
          <w:cs/>
          <w:lang w:bidi="ne-NP"/>
        </w:rPr>
        <w:t>डकी</w:t>
      </w:r>
      <w:r w:rsidR="00336516" w:rsidRPr="000B6DF7">
        <w:rPr>
          <w:rFonts w:cs="Kalimati" w:hint="cs"/>
          <w:cs/>
          <w:lang w:bidi="ne-NP"/>
        </w:rPr>
        <w:t xml:space="preserve"> </w:t>
      </w:r>
      <w:r w:rsidR="00336516" w:rsidRPr="000B6DF7">
        <w:rPr>
          <w:rFonts w:ascii="Nirmala UI" w:hAnsi="Nirmala UI" w:cs="Kalimati" w:hint="cs"/>
          <w:cs/>
          <w:lang w:bidi="ne-NP"/>
        </w:rPr>
        <w:t>प्रदेशभर</w:t>
      </w:r>
      <w:r w:rsidR="00336516" w:rsidRPr="000B6DF7">
        <w:rPr>
          <w:rFonts w:cs="Kalimati" w:hint="cs"/>
          <w:cs/>
          <w:lang w:bidi="ne-NP"/>
        </w:rPr>
        <w:t xml:space="preserve"> </w:t>
      </w:r>
      <w:r w:rsidR="00336516" w:rsidRPr="000B6DF7">
        <w:rPr>
          <w:rFonts w:ascii="Nirmala UI" w:hAnsi="Nirmala UI" w:cs="Kalimati" w:hint="cs"/>
          <w:cs/>
          <w:lang w:bidi="ne-NP"/>
        </w:rPr>
        <w:t>लागू</w:t>
      </w:r>
      <w:r w:rsidR="002A2662" w:rsidRPr="000B6DF7">
        <w:rPr>
          <w:rFonts w:cs="Kalimati" w:hint="cs"/>
          <w:cs/>
          <w:lang w:bidi="ne-NP"/>
        </w:rPr>
        <w:t xml:space="preserve"> हुनेछ।</w:t>
      </w:r>
    </w:p>
    <w:p w:rsidR="002A2662" w:rsidRPr="009024DC" w:rsidRDefault="002A2662" w:rsidP="00AE0715">
      <w:pPr>
        <w:pStyle w:val="ListParagraph"/>
        <w:spacing w:after="0"/>
        <w:ind w:left="780"/>
        <w:jc w:val="both"/>
        <w:rPr>
          <w:rFonts w:cs="Kalimati"/>
          <w:u w:val="single"/>
          <w:lang w:bidi="ne-NP"/>
        </w:rPr>
      </w:pPr>
    </w:p>
    <w:p w:rsidR="00EB1B41" w:rsidRPr="009024DC" w:rsidRDefault="00EB1B41" w:rsidP="00AE0715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 xml:space="preserve">परिभाषाः </w:t>
      </w:r>
    </w:p>
    <w:p w:rsidR="00EB1B41" w:rsidRPr="009024DC" w:rsidRDefault="00EB1B41" w:rsidP="00AE0715">
      <w:pPr>
        <w:pStyle w:val="ListParagraph"/>
        <w:numPr>
          <w:ilvl w:val="0"/>
          <w:numId w:val="3"/>
        </w:numPr>
        <w:spacing w:after="0"/>
        <w:jc w:val="both"/>
        <w:rPr>
          <w:rFonts w:cs="Kalimati"/>
          <w:b/>
          <w:bCs/>
          <w:u w:val="single"/>
          <w:lang w:bidi="ne-NP"/>
        </w:rPr>
      </w:pPr>
      <w:r w:rsidRPr="009024DC">
        <w:rPr>
          <w:rFonts w:cs="Kalimati"/>
          <w:b/>
          <w:bCs/>
          <w:lang w:bidi="ne-NP"/>
        </w:rPr>
        <w:t>“</w:t>
      </w:r>
      <w:r w:rsidRPr="009024DC">
        <w:rPr>
          <w:rFonts w:cs="Kalimati" w:hint="cs"/>
          <w:b/>
          <w:bCs/>
          <w:cs/>
          <w:lang w:bidi="ne-NP"/>
        </w:rPr>
        <w:t>प्रदेश</w:t>
      </w:r>
      <w:r w:rsidRPr="009024DC">
        <w:rPr>
          <w:rFonts w:cs="Kalimati"/>
          <w:b/>
          <w:bCs/>
          <w:lang w:bidi="ne-NP"/>
        </w:rPr>
        <w:t>”</w:t>
      </w:r>
      <w:r w:rsidR="00CF349C" w:rsidRPr="009024DC">
        <w:rPr>
          <w:rFonts w:cs="Kalimati" w:hint="cs"/>
          <w:b/>
          <w:bCs/>
          <w:cs/>
          <w:lang w:bidi="ne-NP"/>
        </w:rPr>
        <w:t xml:space="preserve"> </w:t>
      </w:r>
      <w:r w:rsidRPr="009024DC">
        <w:rPr>
          <w:rFonts w:cs="Kalimati" w:hint="cs"/>
          <w:cs/>
          <w:lang w:bidi="ne-NP"/>
        </w:rPr>
        <w:t>भन्‍नाले गण्डकी प्रदेश भन्‍ने बुझ्नु पर्दछ।</w:t>
      </w:r>
    </w:p>
    <w:p w:rsidR="00F97E76" w:rsidRPr="009024DC" w:rsidRDefault="00EB1B41" w:rsidP="00AE0715">
      <w:pPr>
        <w:pStyle w:val="ListParagraph"/>
        <w:numPr>
          <w:ilvl w:val="0"/>
          <w:numId w:val="3"/>
        </w:numPr>
        <w:spacing w:after="0"/>
        <w:jc w:val="both"/>
        <w:rPr>
          <w:rFonts w:cs="Kalimati"/>
          <w:b/>
          <w:bCs/>
          <w:u w:val="single"/>
          <w:lang w:bidi="ne-NP"/>
        </w:rPr>
      </w:pPr>
      <w:r w:rsidRPr="009024DC">
        <w:rPr>
          <w:rFonts w:cs="Kalimati"/>
          <w:b/>
          <w:bCs/>
          <w:lang w:bidi="ne-NP"/>
        </w:rPr>
        <w:t>“</w:t>
      </w:r>
      <w:r w:rsidRPr="009024DC">
        <w:rPr>
          <w:rFonts w:cs="Kalimati" w:hint="cs"/>
          <w:b/>
          <w:bCs/>
          <w:cs/>
          <w:lang w:bidi="ne-NP"/>
        </w:rPr>
        <w:t>मन्‍त्रालय</w:t>
      </w:r>
      <w:r w:rsidRPr="009024DC">
        <w:rPr>
          <w:rFonts w:cs="Kalimati"/>
          <w:b/>
          <w:bCs/>
          <w:lang w:bidi="ne-NP"/>
        </w:rPr>
        <w:t xml:space="preserve">” </w:t>
      </w:r>
      <w:r w:rsidR="00F97E76" w:rsidRPr="009024DC">
        <w:rPr>
          <w:rFonts w:cs="Kalimati" w:hint="cs"/>
          <w:cs/>
          <w:lang w:bidi="ne-NP"/>
        </w:rPr>
        <w:t xml:space="preserve"> </w:t>
      </w:r>
      <w:r w:rsidR="00E30B07" w:rsidRPr="009024DC">
        <w:rPr>
          <w:rFonts w:cs="Kalimati" w:hint="cs"/>
          <w:cs/>
          <w:lang w:bidi="ne-NP"/>
        </w:rPr>
        <w:t>भन्‍नाले प्रदेश सरकार अन्तरगत</w:t>
      </w:r>
      <w:r w:rsidR="00336516" w:rsidRPr="009024DC">
        <w:rPr>
          <w:rFonts w:cs="Kalimati" w:hint="cs"/>
          <w:cs/>
          <w:lang w:bidi="ne-NP"/>
        </w:rPr>
        <w:t>को भूमि</w:t>
      </w:r>
      <w:r w:rsidR="00F97E76" w:rsidRPr="009024DC">
        <w:rPr>
          <w:rFonts w:cs="Kalimati" w:hint="cs"/>
          <w:cs/>
          <w:lang w:bidi="ne-NP"/>
        </w:rPr>
        <w:t xml:space="preserve"> ब्यवस्था</w:t>
      </w:r>
      <w:r w:rsidR="00F97E76" w:rsidRPr="009024DC">
        <w:rPr>
          <w:rFonts w:cs="Kalimati"/>
          <w:lang w:bidi="ne-NP"/>
        </w:rPr>
        <w:t>,</w:t>
      </w:r>
      <w:r w:rsidR="00F97E76" w:rsidRPr="009024DC">
        <w:rPr>
          <w:rFonts w:cs="Kalimati" w:hint="cs"/>
          <w:cs/>
          <w:lang w:bidi="ne-NP"/>
        </w:rPr>
        <w:t xml:space="preserve"> कृषि तथा सहकारी विकास मन्त्रालय भन्‍ने बुझ्नु पर्दछ।</w:t>
      </w:r>
    </w:p>
    <w:p w:rsidR="00F97E76" w:rsidRPr="009024DC" w:rsidRDefault="00F97E76" w:rsidP="00AE0715">
      <w:pPr>
        <w:pStyle w:val="ListParagraph"/>
        <w:numPr>
          <w:ilvl w:val="0"/>
          <w:numId w:val="3"/>
        </w:numPr>
        <w:spacing w:after="0"/>
        <w:jc w:val="both"/>
        <w:rPr>
          <w:rFonts w:cs="Kalimati"/>
          <w:b/>
          <w:bCs/>
          <w:u w:val="single"/>
          <w:lang w:bidi="ne-NP"/>
        </w:rPr>
      </w:pPr>
      <w:r w:rsidRPr="009024DC">
        <w:rPr>
          <w:rFonts w:cs="Kalimati"/>
          <w:b/>
          <w:bCs/>
          <w:lang w:bidi="ne-NP"/>
        </w:rPr>
        <w:t>“</w:t>
      </w:r>
      <w:r w:rsidRPr="009024DC">
        <w:rPr>
          <w:rFonts w:cs="Kalimati" w:hint="cs"/>
          <w:b/>
          <w:bCs/>
          <w:cs/>
          <w:lang w:bidi="ne-NP"/>
        </w:rPr>
        <w:t>निर्देशनालय</w:t>
      </w:r>
      <w:r w:rsidRPr="009024DC">
        <w:rPr>
          <w:rFonts w:cs="Kalimati"/>
          <w:b/>
          <w:bCs/>
          <w:lang w:bidi="ne-NP"/>
        </w:rPr>
        <w:t xml:space="preserve">” </w:t>
      </w:r>
      <w:r w:rsidRPr="009024DC">
        <w:rPr>
          <w:rFonts w:cs="Kalimati" w:hint="cs"/>
          <w:cs/>
          <w:lang w:bidi="ne-NP"/>
        </w:rPr>
        <w:t>भन्‍नाले प्रदेश</w:t>
      </w:r>
      <w:r w:rsidR="00872FAE" w:rsidRPr="009024DC">
        <w:rPr>
          <w:rFonts w:cs="Kalimati" w:hint="cs"/>
          <w:cs/>
          <w:lang w:bidi="ne-NP"/>
        </w:rPr>
        <w:t xml:space="preserve"> सरकार</w:t>
      </w:r>
      <w:r w:rsidRPr="009024DC">
        <w:rPr>
          <w:rFonts w:cs="Kalimati" w:hint="cs"/>
          <w:cs/>
          <w:lang w:bidi="ne-NP"/>
        </w:rPr>
        <w:t xml:space="preserve"> अन्तरगत</w:t>
      </w:r>
      <w:r w:rsidR="00CF349C" w:rsidRPr="009024DC">
        <w:rPr>
          <w:rFonts w:cs="Kalimati" w:hint="cs"/>
          <w:cs/>
          <w:lang w:bidi="ne-NP"/>
        </w:rPr>
        <w:t>को</w:t>
      </w:r>
      <w:r w:rsidRPr="009024DC">
        <w:rPr>
          <w:rFonts w:cs="Kalimati" w:hint="cs"/>
          <w:cs/>
          <w:lang w:bidi="ne-NP"/>
        </w:rPr>
        <w:t xml:space="preserve"> कृषि विकास निर्देशनालय भन्‍ने बुझ्नु पर्दछ।</w:t>
      </w:r>
    </w:p>
    <w:p w:rsidR="00EB1B41" w:rsidRPr="009024DC" w:rsidRDefault="00F97E76" w:rsidP="00AE0715">
      <w:pPr>
        <w:pStyle w:val="ListParagraph"/>
        <w:numPr>
          <w:ilvl w:val="0"/>
          <w:numId w:val="3"/>
        </w:numPr>
        <w:spacing w:after="0"/>
        <w:jc w:val="both"/>
        <w:rPr>
          <w:rFonts w:cs="Kalimati"/>
          <w:b/>
          <w:bCs/>
          <w:u w:val="single"/>
          <w:lang w:bidi="ne-NP"/>
        </w:rPr>
      </w:pPr>
      <w:r w:rsidRPr="009024DC">
        <w:rPr>
          <w:rFonts w:cs="Kalimati"/>
          <w:b/>
          <w:bCs/>
          <w:lang w:bidi="ne-NP"/>
        </w:rPr>
        <w:t>“</w:t>
      </w:r>
      <w:r w:rsidR="00E30B07" w:rsidRPr="009024DC">
        <w:rPr>
          <w:rFonts w:cs="Kalimati" w:hint="cs"/>
          <w:b/>
          <w:bCs/>
          <w:cs/>
          <w:lang w:bidi="ne-NP"/>
        </w:rPr>
        <w:t>तालिम केन्द्र</w:t>
      </w:r>
      <w:r w:rsidRPr="009024DC">
        <w:rPr>
          <w:rFonts w:cs="Kalimati"/>
          <w:b/>
          <w:bCs/>
          <w:lang w:bidi="ne-NP"/>
        </w:rPr>
        <w:t xml:space="preserve">” </w:t>
      </w:r>
      <w:r w:rsidRPr="009024DC">
        <w:rPr>
          <w:rFonts w:cs="Kalimati" w:hint="cs"/>
          <w:cs/>
          <w:lang w:bidi="ne-NP"/>
        </w:rPr>
        <w:t>भन्‍नाले प्रदेश</w:t>
      </w:r>
      <w:r w:rsidR="00872FAE" w:rsidRPr="009024DC">
        <w:rPr>
          <w:rFonts w:cs="Kalimati" w:hint="cs"/>
          <w:cs/>
          <w:lang w:bidi="ne-NP"/>
        </w:rPr>
        <w:t xml:space="preserve"> सरकार </w:t>
      </w:r>
      <w:r w:rsidRPr="009024DC">
        <w:rPr>
          <w:rFonts w:cs="Kalimati" w:hint="cs"/>
          <w:cs/>
          <w:lang w:bidi="ne-NP"/>
        </w:rPr>
        <w:t>अन्तरगत</w:t>
      </w:r>
      <w:r w:rsidR="00CF349C" w:rsidRPr="009024DC">
        <w:rPr>
          <w:rFonts w:cs="Kalimati" w:hint="cs"/>
          <w:cs/>
          <w:lang w:bidi="ne-NP"/>
        </w:rPr>
        <w:t xml:space="preserve"> </w:t>
      </w:r>
      <w:r w:rsidR="00E30B07" w:rsidRPr="009024DC">
        <w:rPr>
          <w:rFonts w:cs="Kalimati" w:hint="cs"/>
          <w:cs/>
          <w:lang w:bidi="ne-NP"/>
        </w:rPr>
        <w:t xml:space="preserve">स्थापना भएको </w:t>
      </w:r>
      <w:r w:rsidRPr="009024DC">
        <w:rPr>
          <w:rFonts w:cs="Kalimati" w:hint="cs"/>
          <w:cs/>
          <w:lang w:bidi="ne-NP"/>
        </w:rPr>
        <w:t xml:space="preserve">कृषि व्यावसाय प्रबर्द्धन सहयोग तथा तालिम केन्‍द्र भन्‍ने बुझ्नु पर्दछ। </w:t>
      </w:r>
    </w:p>
    <w:p w:rsidR="00FF5752" w:rsidRPr="009024DC" w:rsidRDefault="00FF5752" w:rsidP="00AE0715">
      <w:pPr>
        <w:pStyle w:val="ListParagraph"/>
        <w:numPr>
          <w:ilvl w:val="0"/>
          <w:numId w:val="3"/>
        </w:numPr>
        <w:spacing w:after="0"/>
        <w:jc w:val="both"/>
        <w:rPr>
          <w:rFonts w:cs="Kalimati"/>
          <w:b/>
          <w:bCs/>
          <w:u w:val="single"/>
          <w:lang w:bidi="ne-NP"/>
        </w:rPr>
      </w:pPr>
      <w:r w:rsidRPr="009024DC">
        <w:rPr>
          <w:rFonts w:cs="Kalimati"/>
          <w:b/>
          <w:bCs/>
          <w:lang w:bidi="ne-NP"/>
        </w:rPr>
        <w:t>"</w:t>
      </w:r>
      <w:r w:rsidRPr="009024DC">
        <w:rPr>
          <w:rFonts w:cs="Kalimati" w:hint="cs"/>
          <w:b/>
          <w:bCs/>
          <w:cs/>
          <w:lang w:bidi="ne-NP"/>
        </w:rPr>
        <w:t>प्रयोगशाला</w:t>
      </w:r>
      <w:r w:rsidRPr="009024DC">
        <w:rPr>
          <w:rFonts w:cs="Kalimati"/>
          <w:b/>
          <w:bCs/>
          <w:lang w:bidi="ne-NP"/>
        </w:rPr>
        <w:t xml:space="preserve">" </w:t>
      </w:r>
      <w:r w:rsidRPr="009024DC">
        <w:rPr>
          <w:rFonts w:cs="Kalimati" w:hint="cs"/>
          <w:cs/>
          <w:lang w:bidi="ne-NP"/>
        </w:rPr>
        <w:t>भन्‍नाले प्रदेश</w:t>
      </w:r>
      <w:r w:rsidR="00336516" w:rsidRPr="009024DC">
        <w:rPr>
          <w:rFonts w:cs="Kalimati" w:hint="cs"/>
          <w:cs/>
          <w:lang w:bidi="ne-NP"/>
        </w:rPr>
        <w:t xml:space="preserve"> सरकार अन्तरगत स्थापना भएका वाली</w:t>
      </w:r>
      <w:r w:rsidR="008B78C0">
        <w:rPr>
          <w:rFonts w:cs="Kalimati" w:hint="cs"/>
          <w:cs/>
          <w:lang w:bidi="ne-NP"/>
        </w:rPr>
        <w:t xml:space="preserve"> सं</w:t>
      </w:r>
      <w:r w:rsidRPr="009024DC">
        <w:rPr>
          <w:rFonts w:cs="Kalimati" w:hint="cs"/>
          <w:cs/>
          <w:lang w:bidi="ne-NP"/>
        </w:rPr>
        <w:t>रक्षण प्रयोगशाला, माटो</w:t>
      </w:r>
      <w:r w:rsidR="00336516" w:rsidRPr="009024DC">
        <w:rPr>
          <w:rFonts w:cs="Kalimati" w:hint="cs"/>
          <w:cs/>
          <w:lang w:bidi="ne-NP"/>
        </w:rPr>
        <w:t xml:space="preserve"> तथा मल परी</w:t>
      </w:r>
      <w:r w:rsidR="00872FAE" w:rsidRPr="009024DC">
        <w:rPr>
          <w:rFonts w:cs="Kalimati" w:hint="cs"/>
          <w:cs/>
          <w:lang w:bidi="ne-NP"/>
        </w:rPr>
        <w:t>क्षण</w:t>
      </w:r>
      <w:r w:rsidRPr="009024DC">
        <w:rPr>
          <w:rFonts w:cs="Kalimati" w:hint="cs"/>
          <w:cs/>
          <w:lang w:bidi="ne-NP"/>
        </w:rPr>
        <w:t xml:space="preserve"> प्रयोगशाला र वीउ विजन प्रयोगशाला भन्‍ने बुझ्नु पर्दछ।</w:t>
      </w:r>
    </w:p>
    <w:p w:rsidR="00F54709" w:rsidRPr="009024DC" w:rsidRDefault="00F54709" w:rsidP="00AE0715">
      <w:pPr>
        <w:pStyle w:val="ListParagraph"/>
        <w:numPr>
          <w:ilvl w:val="0"/>
          <w:numId w:val="3"/>
        </w:numPr>
        <w:spacing w:after="0"/>
        <w:jc w:val="both"/>
        <w:rPr>
          <w:rFonts w:cs="Kalimati"/>
          <w:b/>
          <w:bCs/>
          <w:u w:val="single"/>
          <w:lang w:bidi="ne-NP"/>
        </w:rPr>
      </w:pPr>
      <w:r w:rsidRPr="009024DC">
        <w:rPr>
          <w:rFonts w:cs="Kalimati"/>
          <w:b/>
          <w:bCs/>
          <w:lang w:bidi="ne-NP"/>
        </w:rPr>
        <w:t>"</w:t>
      </w:r>
      <w:r w:rsidRPr="009024DC">
        <w:rPr>
          <w:rFonts w:cs="Kalimati" w:hint="cs"/>
          <w:b/>
          <w:bCs/>
          <w:cs/>
          <w:lang w:bidi="ne-NP"/>
        </w:rPr>
        <w:t>कृषि ज्ञान केन्द्र</w:t>
      </w:r>
      <w:r w:rsidRPr="009024DC">
        <w:rPr>
          <w:rFonts w:cs="Kalimati"/>
          <w:b/>
          <w:bCs/>
          <w:lang w:bidi="ne-NP"/>
        </w:rPr>
        <w:t>"</w:t>
      </w:r>
      <w:r w:rsidR="00CF349C" w:rsidRPr="009024DC">
        <w:rPr>
          <w:rFonts w:cs="Kalimati" w:hint="cs"/>
          <w:b/>
          <w:bCs/>
          <w:cs/>
          <w:lang w:bidi="ne-NP"/>
        </w:rPr>
        <w:t xml:space="preserve"> </w:t>
      </w:r>
      <w:r w:rsidR="00FF5752" w:rsidRPr="009024DC">
        <w:rPr>
          <w:rFonts w:cs="Kalimati" w:hint="cs"/>
          <w:cs/>
          <w:lang w:bidi="ne-NP"/>
        </w:rPr>
        <w:t>प्रदेश सरकार</w:t>
      </w:r>
      <w:r w:rsidR="00CF349C" w:rsidRPr="009024DC">
        <w:rPr>
          <w:rFonts w:cs="Kalimati" w:hint="cs"/>
          <w:cs/>
          <w:lang w:bidi="ne-NP"/>
        </w:rPr>
        <w:t xml:space="preserve"> अन्तरगत स्थाप</w:t>
      </w:r>
      <w:r w:rsidR="00336516" w:rsidRPr="009024DC">
        <w:rPr>
          <w:rFonts w:cs="Kalimati" w:hint="cs"/>
          <w:cs/>
          <w:lang w:bidi="ne-NP"/>
        </w:rPr>
        <w:t>ना भएको कृषि विज्ञ केन्द्रहरु सम्</w:t>
      </w:r>
      <w:r w:rsidR="00CF349C" w:rsidRPr="009024DC">
        <w:rPr>
          <w:rFonts w:cs="Kalimati" w:hint="cs"/>
          <w:cs/>
          <w:lang w:bidi="ne-NP"/>
        </w:rPr>
        <w:t>झनु पर्दछ।</w:t>
      </w:r>
    </w:p>
    <w:p w:rsidR="00F97E76" w:rsidRPr="009024DC" w:rsidRDefault="00886EEF" w:rsidP="00AE0715">
      <w:pPr>
        <w:pStyle w:val="ListParagraph"/>
        <w:numPr>
          <w:ilvl w:val="0"/>
          <w:numId w:val="3"/>
        </w:numPr>
        <w:spacing w:after="0"/>
        <w:jc w:val="both"/>
        <w:rPr>
          <w:rFonts w:cs="Kalimati"/>
          <w:b/>
          <w:bCs/>
          <w:u w:val="single"/>
          <w:lang w:bidi="ne-NP"/>
        </w:rPr>
      </w:pPr>
      <w:r w:rsidRPr="009024DC">
        <w:rPr>
          <w:rFonts w:cs="Kalimati"/>
          <w:b/>
          <w:bCs/>
          <w:lang w:bidi="ne-NP"/>
        </w:rPr>
        <w:t>“</w:t>
      </w:r>
      <w:r w:rsidRPr="009024DC">
        <w:rPr>
          <w:rFonts w:cs="Kalimati" w:hint="cs"/>
          <w:b/>
          <w:bCs/>
          <w:cs/>
          <w:lang w:bidi="ne-NP"/>
        </w:rPr>
        <w:t>कृषि व्यावसाय प्रबर्द्धन तालिम कार्यक्रम</w:t>
      </w:r>
      <w:r w:rsidRPr="009024DC">
        <w:rPr>
          <w:rFonts w:cs="Kalimati"/>
          <w:b/>
          <w:bCs/>
          <w:lang w:bidi="ne-NP"/>
        </w:rPr>
        <w:t xml:space="preserve">” </w:t>
      </w:r>
      <w:r w:rsidRPr="009024DC">
        <w:rPr>
          <w:rFonts w:cs="Kalimati" w:hint="cs"/>
          <w:cs/>
          <w:lang w:bidi="ne-NP"/>
        </w:rPr>
        <w:t>भन्‍नाले कृषि व्यावसायको विकास एवं विस्तार गर्ने उद्देश्यले कृषि प्राविधिक</w:t>
      </w:r>
      <w:r w:rsidRPr="009024DC">
        <w:rPr>
          <w:rFonts w:cs="Kalimati"/>
          <w:lang w:bidi="ne-NP"/>
        </w:rPr>
        <w:t>,</w:t>
      </w:r>
      <w:r w:rsidR="00336516" w:rsidRPr="009024DC">
        <w:rPr>
          <w:rFonts w:cs="Kalimati" w:hint="cs"/>
          <w:cs/>
          <w:lang w:bidi="ne-NP"/>
        </w:rPr>
        <w:t xml:space="preserve"> </w:t>
      </w:r>
      <w:r w:rsidR="00E509F2" w:rsidRPr="009024DC">
        <w:rPr>
          <w:rFonts w:cs="Kalimati" w:hint="cs"/>
          <w:cs/>
          <w:lang w:bidi="ne-NP"/>
        </w:rPr>
        <w:t>कृषक सहकारी</w:t>
      </w:r>
      <w:r w:rsidR="00E509F2" w:rsidRPr="009024DC">
        <w:rPr>
          <w:rFonts w:cs="Kalimati"/>
          <w:lang w:bidi="ne-NP"/>
        </w:rPr>
        <w:t>,</w:t>
      </w:r>
      <w:r w:rsidR="00336516" w:rsidRPr="009024DC">
        <w:rPr>
          <w:rFonts w:cs="Kalimati" w:hint="cs"/>
          <w:cs/>
          <w:lang w:bidi="ne-NP"/>
        </w:rPr>
        <w:t xml:space="preserve"> कृषक समू</w:t>
      </w:r>
      <w:r w:rsidR="00E509F2" w:rsidRPr="009024DC">
        <w:rPr>
          <w:rFonts w:cs="Kalimati" w:hint="cs"/>
          <w:cs/>
          <w:lang w:bidi="ne-NP"/>
        </w:rPr>
        <w:t>ह</w:t>
      </w:r>
      <w:r w:rsidR="00E509F2" w:rsidRPr="009024DC">
        <w:rPr>
          <w:rFonts w:cs="Kalimati"/>
          <w:lang w:bidi="ne-NP"/>
        </w:rPr>
        <w:t xml:space="preserve">, </w:t>
      </w:r>
      <w:r w:rsidRPr="009024DC">
        <w:rPr>
          <w:rFonts w:cs="Kalimati" w:hint="cs"/>
          <w:cs/>
          <w:lang w:bidi="ne-NP"/>
        </w:rPr>
        <w:t xml:space="preserve">कृषि </w:t>
      </w:r>
      <w:r w:rsidR="00E509F2" w:rsidRPr="009024DC">
        <w:rPr>
          <w:rFonts w:cs="Kalimati" w:hint="cs"/>
          <w:cs/>
          <w:lang w:bidi="ne-NP"/>
        </w:rPr>
        <w:t>उद्यमी</w:t>
      </w:r>
      <w:r w:rsidRPr="009024DC">
        <w:rPr>
          <w:rFonts w:cs="Kalimati"/>
          <w:lang w:bidi="ne-NP"/>
        </w:rPr>
        <w:t>,</w:t>
      </w:r>
      <w:r w:rsidR="00336516" w:rsidRPr="009024DC">
        <w:rPr>
          <w:rFonts w:cs="Kalimati" w:hint="cs"/>
          <w:cs/>
          <w:lang w:bidi="ne-NP"/>
        </w:rPr>
        <w:t xml:space="preserve"> कृषक तथा सो</w:t>
      </w:r>
      <w:r w:rsidR="008B78C0">
        <w:rPr>
          <w:rFonts w:cs="Kalimati" w:hint="cs"/>
          <w:cs/>
          <w:lang w:bidi="ne-NP"/>
        </w:rPr>
        <w:t xml:space="preserve"> </w:t>
      </w:r>
      <w:r w:rsidRPr="009024DC">
        <w:rPr>
          <w:rFonts w:cs="Kalimati" w:hint="cs"/>
          <w:cs/>
          <w:lang w:bidi="ne-NP"/>
        </w:rPr>
        <w:t xml:space="preserve">संग सम्बन्धित </w:t>
      </w:r>
      <w:r w:rsidR="00E509F2" w:rsidRPr="009024DC">
        <w:rPr>
          <w:rFonts w:cs="Kalimati" w:hint="cs"/>
          <w:cs/>
          <w:lang w:bidi="ne-NP"/>
        </w:rPr>
        <w:lastRenderedPageBreak/>
        <w:t xml:space="preserve">संस्था एवं </w:t>
      </w:r>
      <w:r w:rsidRPr="009024DC">
        <w:rPr>
          <w:rFonts w:cs="Kalimati" w:hint="cs"/>
          <w:cs/>
          <w:lang w:bidi="ne-NP"/>
        </w:rPr>
        <w:t xml:space="preserve">जनशक्तिहरुको संस्थागत एवं </w:t>
      </w:r>
      <w:r w:rsidR="00E509F2" w:rsidRPr="009024DC">
        <w:rPr>
          <w:rFonts w:cs="Kalimati" w:hint="cs"/>
          <w:cs/>
          <w:lang w:bidi="ne-NP"/>
        </w:rPr>
        <w:t>प्राविधिक</w:t>
      </w:r>
      <w:r w:rsidRPr="009024DC">
        <w:rPr>
          <w:rFonts w:cs="Kalimati" w:hint="cs"/>
          <w:cs/>
          <w:lang w:bidi="ne-NP"/>
        </w:rPr>
        <w:t xml:space="preserve"> क्षमता अभिबृद्धि गर्न</w:t>
      </w:r>
      <w:r w:rsidR="00E30B07" w:rsidRPr="009024DC">
        <w:rPr>
          <w:rFonts w:cs="Kalimati" w:hint="cs"/>
          <w:cs/>
          <w:lang w:bidi="ne-NP"/>
        </w:rPr>
        <w:t xml:space="preserve"> गण्डकी प्रदेश, प्रदेश सरकार अन्तरगत कुनै पनि कार्यालय</w:t>
      </w:r>
      <w:r w:rsidR="008D5A63">
        <w:rPr>
          <w:rFonts w:cs="Kalimati" w:hint="cs"/>
          <w:cs/>
          <w:lang w:bidi="ne-NP"/>
        </w:rPr>
        <w:t xml:space="preserve"> </w:t>
      </w:r>
      <w:r w:rsidR="00E30B07" w:rsidRPr="009024DC">
        <w:rPr>
          <w:rFonts w:cs="Kalimati" w:hint="cs"/>
          <w:cs/>
          <w:lang w:bidi="ne-NP"/>
        </w:rPr>
        <w:t xml:space="preserve">मार्फत </w:t>
      </w:r>
      <w:r w:rsidR="002A4D58">
        <w:rPr>
          <w:rFonts w:cs="Kalimati" w:hint="cs"/>
          <w:cs/>
          <w:lang w:bidi="ne-NP"/>
        </w:rPr>
        <w:t>संचालित</w:t>
      </w:r>
      <w:r w:rsidRPr="009024DC">
        <w:rPr>
          <w:rFonts w:cs="Kalimati" w:hint="cs"/>
          <w:cs/>
          <w:lang w:bidi="ne-NP"/>
        </w:rPr>
        <w:t xml:space="preserve"> आवाशिय</w:t>
      </w:r>
      <w:r w:rsidRPr="009024DC">
        <w:rPr>
          <w:rFonts w:cs="Kalimati"/>
          <w:lang w:bidi="ne-NP"/>
        </w:rPr>
        <w:t>,</w:t>
      </w:r>
      <w:r w:rsidR="002A4D58">
        <w:rPr>
          <w:rFonts w:cs="Kalimati" w:hint="cs"/>
          <w:cs/>
          <w:lang w:bidi="ne-NP"/>
        </w:rPr>
        <w:t xml:space="preserve"> गैह्र</w:t>
      </w:r>
      <w:r w:rsidRPr="009024DC">
        <w:rPr>
          <w:rFonts w:cs="Kalimati" w:hint="cs"/>
          <w:cs/>
          <w:lang w:bidi="ne-NP"/>
        </w:rPr>
        <w:t>आवाशिय</w:t>
      </w:r>
      <w:r w:rsidRPr="009024DC">
        <w:rPr>
          <w:rFonts w:cs="Kalimati"/>
          <w:lang w:bidi="ne-NP"/>
        </w:rPr>
        <w:t>,</w:t>
      </w:r>
      <w:r w:rsidRPr="009024DC">
        <w:rPr>
          <w:rFonts w:cs="Kalimati" w:hint="cs"/>
          <w:cs/>
          <w:lang w:bidi="ne-NP"/>
        </w:rPr>
        <w:t xml:space="preserve"> स्थलगत</w:t>
      </w:r>
      <w:r w:rsidRPr="009024DC">
        <w:rPr>
          <w:rFonts w:cs="Kalimati"/>
          <w:lang w:bidi="ne-NP"/>
        </w:rPr>
        <w:t>,</w:t>
      </w:r>
      <w:r w:rsidRPr="009024DC">
        <w:rPr>
          <w:rFonts w:cs="Kalimati" w:hint="cs"/>
          <w:cs/>
          <w:lang w:bidi="ne-NP"/>
        </w:rPr>
        <w:t xml:space="preserve"> प्रयोगात्मक एवं दुर शिक्षा तालिम कार्यक्रम भन्‍ने बुझ्नु पर्दछ।</w:t>
      </w:r>
    </w:p>
    <w:p w:rsidR="00692475" w:rsidRPr="009024DC" w:rsidRDefault="00692475" w:rsidP="00AE0715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कार्यविधिको उद्देश्य</w:t>
      </w:r>
    </w:p>
    <w:p w:rsidR="00692475" w:rsidRPr="009024DC" w:rsidRDefault="00692475" w:rsidP="00AE0715">
      <w:pPr>
        <w:pStyle w:val="ListParagraph"/>
        <w:numPr>
          <w:ilvl w:val="0"/>
          <w:numId w:val="4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यो कार्यविधिको उद्देश्य </w:t>
      </w:r>
      <w:r w:rsidR="00336516" w:rsidRPr="009024DC">
        <w:rPr>
          <w:rFonts w:cs="Kalimati" w:hint="cs"/>
          <w:cs/>
          <w:lang w:bidi="ne-NP"/>
        </w:rPr>
        <w:t>व्य</w:t>
      </w:r>
      <w:r w:rsidRPr="009024DC">
        <w:rPr>
          <w:rFonts w:cs="Kalimati" w:hint="cs"/>
          <w:cs/>
          <w:lang w:bidi="ne-NP"/>
        </w:rPr>
        <w:t>वसायिक एवं दिगो कृषि</w:t>
      </w:r>
      <w:r w:rsidR="00E509F2" w:rsidRPr="009024DC">
        <w:rPr>
          <w:rFonts w:cs="Kalimati" w:hint="cs"/>
          <w:cs/>
          <w:lang w:bidi="ne-NP"/>
        </w:rPr>
        <w:t xml:space="preserve"> विकासका लागि कृषि प्राविधिक</w:t>
      </w:r>
      <w:r w:rsidR="00E509F2" w:rsidRPr="009024DC">
        <w:rPr>
          <w:rFonts w:cs="Kalimati"/>
          <w:lang w:bidi="ne-NP"/>
        </w:rPr>
        <w:t xml:space="preserve">, </w:t>
      </w:r>
      <w:r w:rsidR="00E30B07" w:rsidRPr="009024DC">
        <w:rPr>
          <w:rFonts w:cs="Kalimati" w:hint="cs"/>
          <w:cs/>
          <w:lang w:bidi="ne-NP"/>
        </w:rPr>
        <w:t>कृषक</w:t>
      </w:r>
      <w:r w:rsidR="00E509F2" w:rsidRPr="009024DC">
        <w:rPr>
          <w:rFonts w:cs="Kalimati" w:hint="cs"/>
          <w:cs/>
          <w:lang w:bidi="ne-NP"/>
        </w:rPr>
        <w:t xml:space="preserve"> सहकारी</w:t>
      </w:r>
      <w:r w:rsidR="00E509F2" w:rsidRPr="009024DC">
        <w:rPr>
          <w:rFonts w:cs="Kalimati"/>
          <w:lang w:bidi="ne-NP"/>
        </w:rPr>
        <w:t>,</w:t>
      </w:r>
      <w:r w:rsidR="00336516" w:rsidRPr="009024DC">
        <w:rPr>
          <w:rFonts w:cs="Kalimati" w:hint="cs"/>
          <w:cs/>
          <w:lang w:bidi="ne-NP"/>
        </w:rPr>
        <w:t xml:space="preserve"> कृषक समू</w:t>
      </w:r>
      <w:r w:rsidR="00E509F2" w:rsidRPr="009024DC">
        <w:rPr>
          <w:rFonts w:cs="Kalimati" w:hint="cs"/>
          <w:cs/>
          <w:lang w:bidi="ne-NP"/>
        </w:rPr>
        <w:t>ह</w:t>
      </w:r>
      <w:r w:rsidR="00E509F2" w:rsidRPr="009024DC">
        <w:rPr>
          <w:rFonts w:cs="Kalimati"/>
          <w:lang w:bidi="ne-NP"/>
        </w:rPr>
        <w:t xml:space="preserve">, </w:t>
      </w:r>
      <w:r w:rsidR="00F54709" w:rsidRPr="009024DC">
        <w:rPr>
          <w:rFonts w:cs="Kalimati" w:hint="cs"/>
          <w:cs/>
          <w:lang w:bidi="ne-NP"/>
        </w:rPr>
        <w:t>कृषि उद</w:t>
      </w:r>
      <w:r w:rsidR="00336516" w:rsidRPr="009024DC">
        <w:rPr>
          <w:rFonts w:cs="Kalimati" w:hint="cs"/>
          <w:cs/>
          <w:lang w:bidi="ne-NP"/>
        </w:rPr>
        <w:t>्यमी, कृषकहरु तथा कृषि मू</w:t>
      </w:r>
      <w:r w:rsidR="00CF349C" w:rsidRPr="009024DC">
        <w:rPr>
          <w:rFonts w:cs="Kalimati" w:hint="cs"/>
          <w:cs/>
          <w:lang w:bidi="ne-NP"/>
        </w:rPr>
        <w:t>ल्य श्रृं</w:t>
      </w:r>
      <w:r w:rsidR="00F54709" w:rsidRPr="009024DC">
        <w:rPr>
          <w:rFonts w:cs="Kalimati" w:hint="cs"/>
          <w:cs/>
          <w:lang w:bidi="ne-NP"/>
        </w:rPr>
        <w:t xml:space="preserve">खलामा आबद्ध अन्य </w:t>
      </w:r>
      <w:r w:rsidR="00336516" w:rsidRPr="009024DC">
        <w:rPr>
          <w:rFonts w:cs="Kalimati" w:hint="cs"/>
          <w:cs/>
          <w:lang w:bidi="ne-NP"/>
        </w:rPr>
        <w:t>सरोकारवालहरुको</w:t>
      </w:r>
      <w:r w:rsidR="00F54709" w:rsidRPr="009024DC">
        <w:rPr>
          <w:rFonts w:cs="Kalimati" w:hint="cs"/>
          <w:cs/>
          <w:lang w:bidi="ne-NP"/>
        </w:rPr>
        <w:t xml:space="preserve"> </w:t>
      </w:r>
      <w:r w:rsidR="00E509F2" w:rsidRPr="009024DC">
        <w:rPr>
          <w:rFonts w:cs="Kalimati" w:hint="cs"/>
          <w:cs/>
          <w:lang w:bidi="ne-NP"/>
        </w:rPr>
        <w:t>संस्थागत एवं प्राविधिक क्षमता अभिबृद्धि गर्ने।</w:t>
      </w:r>
    </w:p>
    <w:p w:rsidR="00E509F2" w:rsidRPr="009024DC" w:rsidRDefault="00336516" w:rsidP="00AE0715">
      <w:pPr>
        <w:pStyle w:val="ListParagraph"/>
        <w:numPr>
          <w:ilvl w:val="0"/>
          <w:numId w:val="4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 </w:t>
      </w:r>
      <w:r w:rsidR="00E509F2" w:rsidRPr="009024DC">
        <w:rPr>
          <w:rFonts w:cs="Kalimati" w:hint="cs"/>
          <w:cs/>
          <w:lang w:bidi="ne-NP"/>
        </w:rPr>
        <w:t>कृषि व्यवसायमा संलग्न रहेका</w:t>
      </w:r>
      <w:r w:rsidRPr="009024DC">
        <w:rPr>
          <w:rFonts w:cs="Kalimati" w:hint="cs"/>
          <w:cs/>
          <w:lang w:bidi="ne-NP"/>
        </w:rPr>
        <w:t xml:space="preserve"> र</w:t>
      </w:r>
      <w:r w:rsidR="00E509F2" w:rsidRPr="009024DC">
        <w:rPr>
          <w:rFonts w:cs="Kalimati"/>
          <w:lang w:bidi="ne-NP"/>
        </w:rPr>
        <w:t xml:space="preserve"> </w:t>
      </w:r>
      <w:r w:rsidR="00E509F2" w:rsidRPr="009024DC">
        <w:rPr>
          <w:rFonts w:cs="Kalimati" w:hint="cs"/>
          <w:cs/>
          <w:lang w:bidi="ne-NP"/>
        </w:rPr>
        <w:t>हुन चाहेका सेवा प्रदायकहरुको तालिम आवश्यकता पहिचान गर्ने।</w:t>
      </w:r>
    </w:p>
    <w:p w:rsidR="00E509F2" w:rsidRPr="009024DC" w:rsidRDefault="00336516" w:rsidP="00AE0715">
      <w:pPr>
        <w:pStyle w:val="ListParagraph"/>
        <w:numPr>
          <w:ilvl w:val="0"/>
          <w:numId w:val="4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गण्डकी प्रदेशका विभिन्न सम्बन्धित </w:t>
      </w:r>
      <w:r w:rsidR="00E509F2" w:rsidRPr="009024DC">
        <w:rPr>
          <w:rFonts w:cs="Kalimati" w:hint="cs"/>
          <w:cs/>
          <w:lang w:bidi="ne-NP"/>
        </w:rPr>
        <w:t>प्रदायकबाट संचालित कृषि व्यावसाय प्रबर्द्धन तालिम कार्यक्रमहरुको प्रभावकारिता अध्ययन गर्ने।</w:t>
      </w:r>
    </w:p>
    <w:p w:rsidR="00E509F2" w:rsidRPr="009024DC" w:rsidRDefault="00336516" w:rsidP="00AE0715">
      <w:pPr>
        <w:pStyle w:val="ListParagraph"/>
        <w:numPr>
          <w:ilvl w:val="0"/>
          <w:numId w:val="4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अन्य सम्वन्धित </w:t>
      </w:r>
      <w:r w:rsidR="002A4D58">
        <w:rPr>
          <w:rFonts w:cs="Kalimati" w:hint="cs"/>
          <w:cs/>
          <w:lang w:bidi="ne-NP"/>
        </w:rPr>
        <w:t>नि</w:t>
      </w:r>
      <w:r w:rsidRPr="009024DC">
        <w:rPr>
          <w:rFonts w:cs="Kalimati" w:hint="cs"/>
          <w:cs/>
          <w:lang w:bidi="ne-NP"/>
        </w:rPr>
        <w:t xml:space="preserve">कायहरुसंग </w:t>
      </w:r>
      <w:r w:rsidR="00E509F2" w:rsidRPr="009024DC">
        <w:rPr>
          <w:rFonts w:cs="Kalimati" w:hint="cs"/>
          <w:cs/>
          <w:lang w:bidi="ne-NP"/>
        </w:rPr>
        <w:t>कृषि व्यावसाय प्रबर्द्धन तालिम कार्यक्रमहरुका बारेमा आवश्यक समन्यव एवं अनुभवहरु आदान प्रदान गर्ने।</w:t>
      </w:r>
    </w:p>
    <w:p w:rsidR="00E509F2" w:rsidRPr="009024DC" w:rsidRDefault="00E509F2" w:rsidP="00AE0715">
      <w:pPr>
        <w:spacing w:after="0"/>
        <w:jc w:val="both"/>
        <w:rPr>
          <w:rFonts w:cs="Kalimati"/>
          <w:lang w:bidi="ne-NP"/>
        </w:rPr>
      </w:pPr>
    </w:p>
    <w:p w:rsidR="00E509F2" w:rsidRPr="009024DC" w:rsidRDefault="00E509F2" w:rsidP="00AE0715">
      <w:pPr>
        <w:spacing w:after="0"/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परिच्छेद २</w:t>
      </w:r>
    </w:p>
    <w:p w:rsidR="00E509F2" w:rsidRPr="009024DC" w:rsidRDefault="00E509F2" w:rsidP="00336516">
      <w:pPr>
        <w:spacing w:before="120" w:after="120"/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कृषि व्यावसाय प्रबर्द्धन तालिम कार्यक्रम</w:t>
      </w:r>
    </w:p>
    <w:p w:rsidR="00E509F2" w:rsidRPr="009024DC" w:rsidRDefault="0018414F" w:rsidP="00AE0715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तालिमका प्रकार देहाय बमोजिम हुनेछन</w:t>
      </w:r>
      <w:r w:rsidR="002C1C7C" w:rsidRPr="009024DC">
        <w:rPr>
          <w:rFonts w:cs="Kalimati" w:hint="cs"/>
          <w:b/>
          <w:bCs/>
          <w:cs/>
          <w:lang w:bidi="ne-NP"/>
        </w:rPr>
        <w:t xml:space="preserve"> </w:t>
      </w:r>
    </w:p>
    <w:p w:rsidR="00C73FAB" w:rsidRPr="009024DC" w:rsidRDefault="00535AE4" w:rsidP="00FF5752">
      <w:pPr>
        <w:pStyle w:val="ListParagraph"/>
        <w:numPr>
          <w:ilvl w:val="0"/>
          <w:numId w:val="5"/>
        </w:numPr>
        <w:spacing w:after="0"/>
        <w:ind w:left="420"/>
        <w:jc w:val="both"/>
        <w:rPr>
          <w:rFonts w:cs="Kalimati"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तालिम केन्द्रबाट</w:t>
      </w:r>
      <w:r w:rsidR="00C73FAB" w:rsidRPr="009024DC">
        <w:rPr>
          <w:rFonts w:cs="Kalimati" w:hint="cs"/>
          <w:cs/>
          <w:lang w:bidi="ne-NP"/>
        </w:rPr>
        <w:t xml:space="preserve"> संचालन हुने तालिम कार्यक्रमहरु प्रशिक्षार्थीहरुको आधारमा बर्गिकरण गरिएको छ।</w:t>
      </w:r>
    </w:p>
    <w:p w:rsidR="00C73FAB" w:rsidRPr="009024DC" w:rsidRDefault="00732ED6" w:rsidP="00FF5752">
      <w:pPr>
        <w:pStyle w:val="ListParagraph"/>
        <w:spacing w:after="0"/>
        <w:ind w:left="420"/>
        <w:jc w:val="both"/>
        <w:rPr>
          <w:rFonts w:cs="Kalimati"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 xml:space="preserve">१) </w:t>
      </w:r>
      <w:r w:rsidR="00C73FAB" w:rsidRPr="009024DC">
        <w:rPr>
          <w:rFonts w:cs="Kalimati" w:hint="cs"/>
          <w:b/>
          <w:bCs/>
          <w:cs/>
          <w:lang w:bidi="ne-NP"/>
        </w:rPr>
        <w:t>कृषकस्तरः</w:t>
      </w:r>
      <w:r w:rsidR="00C73FAB" w:rsidRPr="009024DC">
        <w:rPr>
          <w:rFonts w:cs="Kalimati" w:hint="cs"/>
          <w:cs/>
          <w:lang w:bidi="ne-NP"/>
        </w:rPr>
        <w:t xml:space="preserve"> </w:t>
      </w:r>
      <w:r w:rsidR="00C34C31" w:rsidRPr="009024DC">
        <w:rPr>
          <w:rFonts w:cs="Kalimati" w:hint="cs"/>
          <w:cs/>
          <w:lang w:bidi="ne-NP"/>
        </w:rPr>
        <w:t>प्रदेश अन्</w:t>
      </w:r>
      <w:r w:rsidR="002067B1" w:rsidRPr="009024DC">
        <w:rPr>
          <w:rFonts w:cs="Kalimati" w:hint="cs"/>
          <w:cs/>
          <w:lang w:bidi="ne-NP"/>
        </w:rPr>
        <w:t>तरगत रहेका कृषक सहकारी, कृषक समू</w:t>
      </w:r>
      <w:r w:rsidR="00C34C31" w:rsidRPr="009024DC">
        <w:rPr>
          <w:rFonts w:cs="Kalimati" w:hint="cs"/>
          <w:cs/>
          <w:lang w:bidi="ne-NP"/>
        </w:rPr>
        <w:t>ह, कृषि उद्यमी एव</w:t>
      </w:r>
      <w:r w:rsidR="00535AE4" w:rsidRPr="009024DC">
        <w:rPr>
          <w:rFonts w:cs="Kalimati" w:hint="cs"/>
          <w:cs/>
          <w:lang w:bidi="ne-NP"/>
        </w:rPr>
        <w:t>ं</w:t>
      </w:r>
      <w:r w:rsidR="002067B1" w:rsidRPr="009024DC">
        <w:rPr>
          <w:rFonts w:cs="Kalimati" w:hint="cs"/>
          <w:cs/>
          <w:lang w:bidi="ne-NP"/>
        </w:rPr>
        <w:t xml:space="preserve"> यससंग सम्बन्धित मूल्य श्रृं</w:t>
      </w:r>
      <w:r w:rsidR="00C34C31" w:rsidRPr="009024DC">
        <w:rPr>
          <w:rFonts w:cs="Kalimati" w:hint="cs"/>
          <w:cs/>
          <w:lang w:bidi="ne-NP"/>
        </w:rPr>
        <w:t>खलामा आवद्ध उद्यम</w:t>
      </w:r>
      <w:r w:rsidR="002067B1" w:rsidRPr="009024DC">
        <w:rPr>
          <w:rFonts w:cs="Kalimati" w:hint="cs"/>
          <w:cs/>
          <w:lang w:bidi="ne-NP"/>
        </w:rPr>
        <w:t>ीहरुको सी</w:t>
      </w:r>
      <w:r w:rsidR="00C34C31" w:rsidRPr="009024DC">
        <w:rPr>
          <w:rFonts w:cs="Kalimati" w:hint="cs"/>
          <w:cs/>
          <w:lang w:bidi="ne-NP"/>
        </w:rPr>
        <w:t>प तथा व्यावसायिक क्षम</w:t>
      </w:r>
      <w:r w:rsidR="006B0BD7">
        <w:rPr>
          <w:rFonts w:cs="Kalimati" w:hint="cs"/>
          <w:cs/>
          <w:lang w:bidi="ne-NP"/>
        </w:rPr>
        <w:t>ता अभिबृद्धि गरी दिगो र प्रतिस्प्र</w:t>
      </w:r>
      <w:r w:rsidR="00C34C31" w:rsidRPr="009024DC">
        <w:rPr>
          <w:rFonts w:cs="Kalimati" w:hint="cs"/>
          <w:cs/>
          <w:lang w:bidi="ne-NP"/>
        </w:rPr>
        <w:t xml:space="preserve">र्धी कृषि प्रणालीको विकास गर्न प्रशिक्षार्थीहरुको माग, भौगोलिक आवश्यकता, बजारको माग बमोजिमको </w:t>
      </w:r>
      <w:r w:rsidR="00CF349C" w:rsidRPr="009024DC">
        <w:rPr>
          <w:rFonts w:cs="Kalimati" w:hint="cs"/>
          <w:cs/>
          <w:lang w:bidi="ne-NP"/>
        </w:rPr>
        <w:t xml:space="preserve">कृषि </w:t>
      </w:r>
      <w:r w:rsidR="00C34C31" w:rsidRPr="009024DC">
        <w:rPr>
          <w:rFonts w:cs="Kalimati" w:hint="cs"/>
          <w:cs/>
          <w:lang w:bidi="ne-NP"/>
        </w:rPr>
        <w:t xml:space="preserve">उद्यम विकास </w:t>
      </w:r>
      <w:r w:rsidR="00CF349C" w:rsidRPr="009024DC">
        <w:rPr>
          <w:rFonts w:cs="Kalimati" w:hint="cs"/>
          <w:cs/>
          <w:lang w:bidi="ne-NP"/>
        </w:rPr>
        <w:t xml:space="preserve">तथा विस्तार </w:t>
      </w:r>
      <w:r w:rsidR="00C34C31" w:rsidRPr="009024DC">
        <w:rPr>
          <w:rFonts w:cs="Kalimati" w:hint="cs"/>
          <w:cs/>
          <w:lang w:bidi="ne-NP"/>
        </w:rPr>
        <w:t>गर्न ३,</w:t>
      </w:r>
      <w:r w:rsidR="002067B1" w:rsidRPr="009024DC">
        <w:rPr>
          <w:rFonts w:cs="Kalimati" w:hint="cs"/>
          <w:cs/>
          <w:lang w:bidi="ne-NP"/>
        </w:rPr>
        <w:t xml:space="preserve"> </w:t>
      </w:r>
      <w:r w:rsidR="00C34C31" w:rsidRPr="009024DC">
        <w:rPr>
          <w:rFonts w:cs="Kalimati" w:hint="cs"/>
          <w:cs/>
          <w:lang w:bidi="ne-NP"/>
        </w:rPr>
        <w:t xml:space="preserve">६ </w:t>
      </w:r>
      <w:r w:rsidR="00535AE4" w:rsidRPr="009024DC">
        <w:rPr>
          <w:rFonts w:cs="Kalimati" w:hint="cs"/>
          <w:cs/>
          <w:lang w:bidi="ne-NP"/>
        </w:rPr>
        <w:t xml:space="preserve">र </w:t>
      </w:r>
      <w:r w:rsidR="00C34C31" w:rsidRPr="009024DC">
        <w:rPr>
          <w:rFonts w:cs="Kalimati" w:hint="cs"/>
          <w:cs/>
          <w:lang w:bidi="ne-NP"/>
        </w:rPr>
        <w:t>१२ दिने कृषि व्यावसाय प्रबर्द्धन तालिम कार्यक्रमहरु संचालन गर्ने</w:t>
      </w:r>
      <w:r w:rsidR="002067B1" w:rsidRPr="009024DC">
        <w:rPr>
          <w:rFonts w:cs="Kalimati" w:hint="cs"/>
          <w:cs/>
          <w:lang w:bidi="ne-NP"/>
        </w:rPr>
        <w:t>छ</w:t>
      </w:r>
      <w:r w:rsidR="00C34C31" w:rsidRPr="009024DC">
        <w:rPr>
          <w:rFonts w:cs="Kalimati" w:hint="cs"/>
          <w:cs/>
          <w:lang w:bidi="ne-NP"/>
        </w:rPr>
        <w:t>।</w:t>
      </w:r>
    </w:p>
    <w:p w:rsidR="00C34C31" w:rsidRPr="009024DC" w:rsidRDefault="00FF5752" w:rsidP="00FF5752">
      <w:pPr>
        <w:spacing w:after="0"/>
        <w:ind w:left="360"/>
        <w:jc w:val="both"/>
        <w:rPr>
          <w:rFonts w:cs="Kalimati"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२)</w:t>
      </w:r>
      <w:r w:rsidRPr="009024DC">
        <w:rPr>
          <w:rFonts w:cs="Kalimati" w:hint="cs"/>
          <w:cs/>
          <w:lang w:bidi="ne-NP"/>
        </w:rPr>
        <w:t xml:space="preserve"> </w:t>
      </w:r>
      <w:r w:rsidR="00C34C31" w:rsidRPr="009024DC">
        <w:rPr>
          <w:rFonts w:ascii="Nirmala UI" w:hAnsi="Nirmala UI" w:cs="Kalimati" w:hint="cs"/>
          <w:b/>
          <w:bCs/>
          <w:cs/>
          <w:lang w:bidi="ne-NP"/>
        </w:rPr>
        <w:t>कृषि</w:t>
      </w:r>
      <w:r w:rsidR="00C34C31" w:rsidRPr="009024DC">
        <w:rPr>
          <w:rFonts w:cs="Kalimati" w:hint="cs"/>
          <w:b/>
          <w:bCs/>
          <w:cs/>
          <w:lang w:bidi="ne-NP"/>
        </w:rPr>
        <w:t xml:space="preserve"> </w:t>
      </w:r>
      <w:r w:rsidR="00C34C31" w:rsidRPr="009024DC">
        <w:rPr>
          <w:rFonts w:ascii="Nirmala UI" w:hAnsi="Nirmala UI" w:cs="Kalimati" w:hint="cs"/>
          <w:b/>
          <w:bCs/>
          <w:cs/>
          <w:lang w:bidi="ne-NP"/>
        </w:rPr>
        <w:t>प्राविधिकस्तरः</w:t>
      </w:r>
      <w:r w:rsidR="00C34C31" w:rsidRPr="009024DC">
        <w:rPr>
          <w:rFonts w:cs="Kalimati" w:hint="cs"/>
          <w:cs/>
          <w:lang w:bidi="ne-NP"/>
        </w:rPr>
        <w:t xml:space="preserve"> प्रदेश </w:t>
      </w:r>
      <w:r w:rsidR="002067B1" w:rsidRPr="009024DC">
        <w:rPr>
          <w:rFonts w:cs="Kalimati" w:hint="cs"/>
          <w:cs/>
          <w:lang w:bidi="ne-NP"/>
        </w:rPr>
        <w:t xml:space="preserve">अन्तरगतका </w:t>
      </w:r>
      <w:r w:rsidR="00454CBB">
        <w:rPr>
          <w:rFonts w:cs="Kalimati" w:hint="cs"/>
          <w:cs/>
          <w:lang w:bidi="ne-NP"/>
        </w:rPr>
        <w:t xml:space="preserve">कृषि ज्ञान केन्द्र र </w:t>
      </w:r>
      <w:r w:rsidR="002067B1" w:rsidRPr="009024DC">
        <w:rPr>
          <w:rFonts w:cs="Kalimati" w:hint="cs"/>
          <w:cs/>
          <w:lang w:bidi="ne-NP"/>
        </w:rPr>
        <w:t>स्थानी</w:t>
      </w:r>
      <w:r w:rsidR="00C34C31" w:rsidRPr="009024DC">
        <w:rPr>
          <w:rFonts w:cs="Kalimati" w:hint="cs"/>
          <w:cs/>
          <w:lang w:bidi="ne-NP"/>
        </w:rPr>
        <w:t>य निकायमा कार्यरत कृषि प्राविधिकहरु (प्राविधिक सहायक/नायव प्राविधिक सहायक</w:t>
      </w:r>
      <w:r w:rsidR="002067B1" w:rsidRPr="009024DC">
        <w:rPr>
          <w:rFonts w:cs="Kalimati" w:hint="cs"/>
          <w:cs/>
          <w:lang w:bidi="ne-NP"/>
        </w:rPr>
        <w:t>/एक गा</w:t>
      </w:r>
      <w:r w:rsidR="002D2E05" w:rsidRPr="009024DC">
        <w:rPr>
          <w:rFonts w:cs="Kalimati" w:hint="cs"/>
          <w:cs/>
          <w:lang w:bidi="ne-NP"/>
        </w:rPr>
        <w:t>उ</w:t>
      </w:r>
      <w:r w:rsidR="002067B1" w:rsidRPr="009024DC">
        <w:rPr>
          <w:rFonts w:cs="Kalimati" w:hint="cs"/>
          <w:cs/>
          <w:lang w:bidi="ne-NP"/>
        </w:rPr>
        <w:t>ँ</w:t>
      </w:r>
      <w:r w:rsidR="002D2E05" w:rsidRPr="009024DC">
        <w:rPr>
          <w:rFonts w:cs="Kalimati" w:hint="cs"/>
          <w:cs/>
          <w:lang w:bidi="ne-NP"/>
        </w:rPr>
        <w:t xml:space="preserve"> एक प्राविधिक</w:t>
      </w:r>
      <w:r w:rsidR="00C34C31" w:rsidRPr="009024DC">
        <w:rPr>
          <w:rFonts w:cs="Kalimati" w:hint="cs"/>
          <w:cs/>
          <w:lang w:bidi="ne-NP"/>
        </w:rPr>
        <w:t>) हरुको प्राविधिक क्षमता अभिबृद्धि गरी उनीहरु</w:t>
      </w:r>
      <w:r w:rsidR="00C32A26">
        <w:rPr>
          <w:rFonts w:cs="Kalimati" w:hint="cs"/>
          <w:cs/>
          <w:lang w:bidi="ne-NP"/>
        </w:rPr>
        <w:t>बाट हुने सेवा प्रवाहलाई प्रतिस्प्र</w:t>
      </w:r>
      <w:r w:rsidR="00C34C31" w:rsidRPr="009024DC">
        <w:rPr>
          <w:rFonts w:cs="Kalimati" w:hint="cs"/>
          <w:cs/>
          <w:lang w:bidi="ne-NP"/>
        </w:rPr>
        <w:t>र्धी एवं प्रभावकारी बनाउन ३</w:t>
      </w:r>
      <w:r w:rsidR="002D2E05" w:rsidRPr="009024DC">
        <w:rPr>
          <w:rFonts w:cs="Kalimati" w:hint="cs"/>
          <w:cs/>
          <w:lang w:bidi="ne-NP"/>
        </w:rPr>
        <w:t>, ६ र १२ द</w:t>
      </w:r>
      <w:r w:rsidR="00BC0FE9" w:rsidRPr="009024DC">
        <w:rPr>
          <w:rFonts w:cs="Kalimati" w:hint="cs"/>
          <w:cs/>
          <w:lang w:bidi="ne-NP"/>
        </w:rPr>
        <w:t>िने कृषि व्यावसाय प्रबर्द्धन, मूल्य श्रृ</w:t>
      </w:r>
      <w:r w:rsidR="002D2E05" w:rsidRPr="009024DC">
        <w:rPr>
          <w:rFonts w:cs="Kalimati" w:hint="cs"/>
          <w:cs/>
          <w:lang w:bidi="ne-NP"/>
        </w:rPr>
        <w:t>खला विकास र अन्य तालिम कार्यक्रमहरु संचालन गर्ने।</w:t>
      </w:r>
      <w:r w:rsidR="006415F3" w:rsidRPr="009024DC">
        <w:rPr>
          <w:rFonts w:cs="Kalimati" w:hint="cs"/>
          <w:cs/>
          <w:lang w:bidi="ne-NP"/>
        </w:rPr>
        <w:t xml:space="preserve">नव प्रवेशी कृषि प्राविधिकहरुलाई सेवा </w:t>
      </w:r>
      <w:r w:rsidR="00BC0FE9" w:rsidRPr="009024DC">
        <w:rPr>
          <w:rFonts w:cs="Kalimati" w:hint="cs"/>
          <w:cs/>
          <w:lang w:bidi="ne-NP"/>
        </w:rPr>
        <w:t>एवं बृत्ति विकासलाई पृ</w:t>
      </w:r>
      <w:r w:rsidR="000B6DF7">
        <w:rPr>
          <w:rFonts w:cs="Kalimati" w:hint="cs"/>
          <w:cs/>
          <w:lang w:bidi="ne-NP"/>
        </w:rPr>
        <w:t>ष्</w:t>
      </w:r>
      <w:r w:rsidR="00BC0FE9" w:rsidRPr="009024DC">
        <w:rPr>
          <w:rFonts w:cs="Kalimati" w:hint="cs"/>
          <w:cs/>
          <w:lang w:bidi="ne-NP"/>
        </w:rPr>
        <w:t>ठ</w:t>
      </w:r>
      <w:r w:rsidR="006415F3" w:rsidRPr="009024DC">
        <w:rPr>
          <w:rFonts w:cs="Kalimati" w:hint="cs"/>
          <w:cs/>
          <w:lang w:bidi="ne-NP"/>
        </w:rPr>
        <w:t>प</w:t>
      </w:r>
      <w:r w:rsidR="00BC0FE9" w:rsidRPr="009024DC">
        <w:rPr>
          <w:rFonts w:cs="Kalimati" w:hint="cs"/>
          <w:cs/>
          <w:lang w:bidi="ne-NP"/>
        </w:rPr>
        <w:t>ोषण गर्न सेवा</w:t>
      </w:r>
      <w:r w:rsidR="006415F3" w:rsidRPr="009024DC">
        <w:rPr>
          <w:rFonts w:cs="Kalimati" w:hint="cs"/>
          <w:cs/>
          <w:lang w:bidi="ne-NP"/>
        </w:rPr>
        <w:t>कालिन तालिम कार्यक्रमहरु समेत संचालन गर्ने।</w:t>
      </w:r>
    </w:p>
    <w:p w:rsidR="00D41D02" w:rsidRPr="009024DC" w:rsidRDefault="00FF5752" w:rsidP="00FF5752">
      <w:pPr>
        <w:spacing w:after="0"/>
        <w:ind w:left="420"/>
        <w:jc w:val="both"/>
        <w:rPr>
          <w:rFonts w:cs="Kalimati"/>
          <w:lang w:bidi="ne-NP"/>
        </w:rPr>
      </w:pPr>
      <w:r w:rsidRPr="009024DC">
        <w:rPr>
          <w:rFonts w:ascii="Nirmala UI" w:hAnsi="Nirmala UI" w:cs="Kalimati" w:hint="cs"/>
          <w:b/>
          <w:bCs/>
          <w:cs/>
          <w:lang w:bidi="ne-NP"/>
        </w:rPr>
        <w:lastRenderedPageBreak/>
        <w:t xml:space="preserve">३) </w:t>
      </w:r>
      <w:r w:rsidR="006415F3" w:rsidRPr="009024DC">
        <w:rPr>
          <w:rFonts w:ascii="Nirmala UI" w:hAnsi="Nirmala UI" w:cs="Kalimati" w:hint="cs"/>
          <w:b/>
          <w:bCs/>
          <w:cs/>
          <w:lang w:bidi="ne-NP"/>
        </w:rPr>
        <w:t>कृषि</w:t>
      </w:r>
      <w:r w:rsidR="006415F3" w:rsidRPr="009024DC">
        <w:rPr>
          <w:rFonts w:cs="Kalimati" w:hint="cs"/>
          <w:b/>
          <w:bCs/>
          <w:cs/>
          <w:lang w:bidi="ne-NP"/>
        </w:rPr>
        <w:t xml:space="preserve"> </w:t>
      </w:r>
      <w:r w:rsidR="006415F3" w:rsidRPr="009024DC">
        <w:rPr>
          <w:rFonts w:ascii="Nirmala UI" w:hAnsi="Nirmala UI" w:cs="Kalimati" w:hint="cs"/>
          <w:b/>
          <w:bCs/>
          <w:cs/>
          <w:lang w:bidi="ne-NP"/>
        </w:rPr>
        <w:t>अधिकृतस्तरः</w:t>
      </w:r>
      <w:r w:rsidR="006415F3" w:rsidRPr="009024DC">
        <w:rPr>
          <w:rFonts w:cs="Kalimati" w:hint="cs"/>
          <w:cs/>
          <w:lang w:bidi="ne-NP"/>
        </w:rPr>
        <w:t xml:space="preserve"> </w:t>
      </w:r>
      <w:r w:rsidR="00BC0FE9" w:rsidRPr="009024DC">
        <w:rPr>
          <w:rFonts w:cs="Kalimati" w:hint="cs"/>
          <w:cs/>
          <w:lang w:bidi="ne-NP"/>
        </w:rPr>
        <w:t xml:space="preserve">प्रदेश अन्तरगतका </w:t>
      </w:r>
      <w:r w:rsidR="00454CBB">
        <w:rPr>
          <w:rFonts w:cs="Kalimati" w:hint="cs"/>
          <w:cs/>
          <w:lang w:bidi="ne-NP"/>
        </w:rPr>
        <w:t xml:space="preserve">कृषि ज्ञान केन्द्र र </w:t>
      </w:r>
      <w:r w:rsidR="00BC0FE9" w:rsidRPr="009024DC">
        <w:rPr>
          <w:rFonts w:cs="Kalimati" w:hint="cs"/>
          <w:cs/>
          <w:lang w:bidi="ne-NP"/>
        </w:rPr>
        <w:t>स्थानी</w:t>
      </w:r>
      <w:r w:rsidR="00397D2A" w:rsidRPr="009024DC">
        <w:rPr>
          <w:rFonts w:cs="Kalimati" w:hint="cs"/>
          <w:cs/>
          <w:lang w:bidi="ne-NP"/>
        </w:rPr>
        <w:t>य नि</w:t>
      </w:r>
      <w:r w:rsidR="00535AE4" w:rsidRPr="009024DC">
        <w:rPr>
          <w:rFonts w:cs="Kalimati" w:hint="cs"/>
          <w:cs/>
          <w:lang w:bidi="ne-NP"/>
        </w:rPr>
        <w:t>कायहरुमा कार्यरत कृषि अधिकृहरुको</w:t>
      </w:r>
      <w:r w:rsidR="00397D2A" w:rsidRPr="009024DC">
        <w:rPr>
          <w:rFonts w:cs="Kalimati" w:hint="cs"/>
          <w:cs/>
          <w:lang w:bidi="ne-NP"/>
        </w:rPr>
        <w:t xml:space="preserve"> प्राविधिक एवं व्यावसा</w:t>
      </w:r>
      <w:r w:rsidR="00BC0FE9" w:rsidRPr="009024DC">
        <w:rPr>
          <w:rFonts w:cs="Kalimati" w:hint="cs"/>
          <w:cs/>
          <w:lang w:bidi="ne-NP"/>
        </w:rPr>
        <w:t>यिक क्षमता अभिबृद्धि गर्न ३</w:t>
      </w:r>
      <w:r w:rsidR="00397D2A" w:rsidRPr="009024DC">
        <w:rPr>
          <w:rFonts w:cs="Kalimati" w:hint="cs"/>
          <w:cs/>
          <w:lang w:bidi="ne-NP"/>
        </w:rPr>
        <w:t>, ६</w:t>
      </w:r>
      <w:r w:rsidR="00535AE4" w:rsidRPr="009024DC">
        <w:rPr>
          <w:rFonts w:cs="Kalimati" w:hint="cs"/>
          <w:cs/>
          <w:lang w:bidi="ne-NP"/>
        </w:rPr>
        <w:t xml:space="preserve"> </w:t>
      </w:r>
      <w:r w:rsidR="00397D2A" w:rsidRPr="009024DC">
        <w:rPr>
          <w:rFonts w:cs="Kalimati" w:hint="cs"/>
          <w:cs/>
          <w:lang w:bidi="ne-NP"/>
        </w:rPr>
        <w:t xml:space="preserve">र १२ दिने </w:t>
      </w:r>
      <w:r w:rsidR="00D41D02" w:rsidRPr="009024DC">
        <w:rPr>
          <w:rFonts w:cs="Kalimati" w:hint="cs"/>
          <w:cs/>
          <w:lang w:bidi="ne-NP"/>
        </w:rPr>
        <w:t>व्यावसायिक, संस्थागत</w:t>
      </w:r>
      <w:r w:rsidR="00BC0FE9" w:rsidRPr="009024DC">
        <w:rPr>
          <w:rFonts w:cs="Kalimati" w:hint="cs"/>
          <w:cs/>
          <w:lang w:bidi="ne-NP"/>
        </w:rPr>
        <w:t>्</w:t>
      </w:r>
      <w:r w:rsidR="00D41D02" w:rsidRPr="009024DC">
        <w:rPr>
          <w:rFonts w:cs="Kalimati" w:hint="cs"/>
          <w:cs/>
          <w:lang w:bidi="ne-NP"/>
        </w:rPr>
        <w:t xml:space="preserve"> विकास र प्राविधिक क्षमता  अभिबृद्धि तालिम कार्यक्रमहरु संचालन गर्ने।</w:t>
      </w:r>
      <w:r w:rsidR="002A4D58">
        <w:rPr>
          <w:rFonts w:cs="Kalimati" w:hint="cs"/>
          <w:cs/>
          <w:lang w:bidi="ne-NP"/>
        </w:rPr>
        <w:t xml:space="preserve"> </w:t>
      </w:r>
      <w:r w:rsidR="00BC0FE9" w:rsidRPr="009024DC">
        <w:rPr>
          <w:rFonts w:cs="Kalimati" w:hint="cs"/>
          <w:cs/>
          <w:lang w:bidi="ne-NP"/>
        </w:rPr>
        <w:t>प्रदेश सरकार अन्तर</w:t>
      </w:r>
      <w:r w:rsidR="002A4D58">
        <w:rPr>
          <w:rFonts w:cs="Kalimati" w:hint="cs"/>
          <w:cs/>
          <w:lang w:bidi="ne-NP"/>
        </w:rPr>
        <w:t xml:space="preserve">्गत </w:t>
      </w:r>
      <w:r w:rsidR="00BC0FE9" w:rsidRPr="009024DC">
        <w:rPr>
          <w:rFonts w:cs="Kalimati" w:hint="cs"/>
          <w:cs/>
          <w:lang w:bidi="ne-NP"/>
        </w:rPr>
        <w:t>नियु</w:t>
      </w:r>
      <w:r w:rsidR="00535AE4" w:rsidRPr="009024DC">
        <w:rPr>
          <w:rFonts w:cs="Kalimati" w:hint="cs"/>
          <w:cs/>
          <w:lang w:bidi="ne-NP"/>
        </w:rPr>
        <w:t>क्त हुने नव प्रवेशी कृषि अधिकृतहरुको लागि सेवा प्रवेश तथा बृ</w:t>
      </w:r>
      <w:r w:rsidR="00BC0FE9" w:rsidRPr="009024DC">
        <w:rPr>
          <w:rFonts w:cs="Kalimati" w:hint="cs"/>
          <w:cs/>
          <w:lang w:bidi="ne-NP"/>
        </w:rPr>
        <w:t>त्ति विकासलाई सहजीकरण गर्न सेवा</w:t>
      </w:r>
      <w:r w:rsidR="00535AE4" w:rsidRPr="009024DC">
        <w:rPr>
          <w:rFonts w:cs="Kalimati" w:hint="cs"/>
          <w:cs/>
          <w:lang w:bidi="ne-NP"/>
        </w:rPr>
        <w:t>कालिन तालिम कार्यक्रमहरु समेत सञ्‍चालन गर्ने।</w:t>
      </w:r>
    </w:p>
    <w:p w:rsidR="004819C3" w:rsidRPr="009024DC" w:rsidRDefault="007C4148" w:rsidP="00454CBB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प्रयोगशालाबाट संचा</w:t>
      </w:r>
      <w:r w:rsidR="004819C3" w:rsidRPr="009024DC">
        <w:rPr>
          <w:rFonts w:cs="Kalimati" w:hint="cs"/>
          <w:b/>
          <w:bCs/>
          <w:cs/>
          <w:lang w:bidi="ne-NP"/>
        </w:rPr>
        <w:t xml:space="preserve">लन हुनेः </w:t>
      </w:r>
      <w:r w:rsidR="004819C3" w:rsidRPr="009024DC">
        <w:rPr>
          <w:rFonts w:cs="Kalimati" w:hint="cs"/>
          <w:cs/>
          <w:lang w:bidi="ne-NP"/>
        </w:rPr>
        <w:t>प्रदेश अन्तरगत स्थापना भएका विभिन्‍न प्रयोगशालाहरुले सम्बन्धित विषयमा कृषक तथा कृषि उद्यम</w:t>
      </w:r>
      <w:r w:rsidR="00BC0FE9" w:rsidRPr="009024DC">
        <w:rPr>
          <w:rFonts w:cs="Kalimati" w:hint="cs"/>
          <w:cs/>
          <w:lang w:bidi="ne-NP"/>
        </w:rPr>
        <w:t>ीहरुको प्रयोगशाला परी</w:t>
      </w:r>
      <w:r w:rsidR="004819C3" w:rsidRPr="009024DC">
        <w:rPr>
          <w:rFonts w:cs="Kalimati" w:hint="cs"/>
          <w:cs/>
          <w:lang w:bidi="ne-NP"/>
        </w:rPr>
        <w:t>क्षण तथा विश्‍लेषण सम्बन्धित</w:t>
      </w:r>
      <w:r w:rsidR="000B6DF7">
        <w:rPr>
          <w:rFonts w:cs="Kalimati" w:hint="cs"/>
          <w:cs/>
          <w:lang w:bidi="ne-NP"/>
        </w:rPr>
        <w:t xml:space="preserve"> क्षमता अभिबृद्धि गर्ने।</w:t>
      </w:r>
      <w:r w:rsidR="002A4D58">
        <w:rPr>
          <w:rFonts w:cs="Kalimati" w:hint="cs"/>
          <w:cs/>
          <w:lang w:bidi="ne-NP"/>
        </w:rPr>
        <w:t xml:space="preserve"> </w:t>
      </w:r>
      <w:r w:rsidR="000B6DF7">
        <w:rPr>
          <w:rFonts w:cs="Kalimati" w:hint="cs"/>
          <w:cs/>
          <w:lang w:bidi="ne-NP"/>
        </w:rPr>
        <w:t>यसका अल</w:t>
      </w:r>
      <w:r w:rsidR="004819C3" w:rsidRPr="009024DC">
        <w:rPr>
          <w:rFonts w:cs="Kalimati" w:hint="cs"/>
          <w:cs/>
          <w:lang w:bidi="ne-NP"/>
        </w:rPr>
        <w:t>वा तालिम केन्‍द्र तथा कृषि ज्ञान केन्द्रबाट सञ्‍च</w:t>
      </w:r>
      <w:r w:rsidR="004C2421">
        <w:rPr>
          <w:rFonts w:cs="Kalimati" w:hint="cs"/>
          <w:cs/>
          <w:lang w:bidi="ne-NP"/>
        </w:rPr>
        <w:t>ा</w:t>
      </w:r>
      <w:r w:rsidR="004819C3" w:rsidRPr="009024DC">
        <w:rPr>
          <w:rFonts w:cs="Kalimati" w:hint="cs"/>
          <w:cs/>
          <w:lang w:bidi="ne-NP"/>
        </w:rPr>
        <w:t xml:space="preserve">लित तालिम कार्यक्रमहरुमा प्रयोगात्मक </w:t>
      </w:r>
      <w:r w:rsidR="00885B8A" w:rsidRPr="009024DC">
        <w:rPr>
          <w:rFonts w:cs="Kalimati" w:hint="cs"/>
          <w:cs/>
          <w:lang w:bidi="ne-NP"/>
        </w:rPr>
        <w:t>सत्रका लागि सुविधा उपलब्ध गराउनु पर्नेछ।</w:t>
      </w:r>
    </w:p>
    <w:p w:rsidR="00732ED6" w:rsidRPr="009024DC" w:rsidRDefault="007C4148" w:rsidP="00454CBB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कृषि ज्ञान केन्द्रबाट संचा</w:t>
      </w:r>
      <w:r w:rsidR="00FF5752" w:rsidRPr="009024DC">
        <w:rPr>
          <w:rFonts w:cs="Kalimati" w:hint="cs"/>
          <w:b/>
          <w:bCs/>
          <w:cs/>
          <w:lang w:bidi="ne-NP"/>
        </w:rPr>
        <w:t xml:space="preserve">लन हुनेः </w:t>
      </w:r>
      <w:r w:rsidR="00FF5752" w:rsidRPr="009024DC">
        <w:rPr>
          <w:rFonts w:cs="Kalimati" w:hint="cs"/>
          <w:cs/>
          <w:lang w:bidi="ne-NP"/>
        </w:rPr>
        <w:t>प्रदेश अन्तरगत</w:t>
      </w:r>
      <w:r w:rsidR="00FF5752" w:rsidRPr="009024DC">
        <w:rPr>
          <w:rFonts w:cs="Kalimati" w:hint="cs"/>
          <w:b/>
          <w:bCs/>
          <w:cs/>
          <w:lang w:bidi="ne-NP"/>
        </w:rPr>
        <w:t xml:space="preserve"> </w:t>
      </w:r>
      <w:r w:rsidR="00FF5752" w:rsidRPr="009024DC">
        <w:rPr>
          <w:rFonts w:cs="Kalimati" w:hint="cs"/>
          <w:cs/>
          <w:lang w:bidi="ne-NP"/>
        </w:rPr>
        <w:t>स्थापना भएका कृषि ज्ञान केन्द्रहरुले आ-आफ्नो कार्य क्षेत्र भ</w:t>
      </w:r>
      <w:r w:rsidR="00BC0FE9" w:rsidRPr="009024DC">
        <w:rPr>
          <w:rFonts w:cs="Kalimati" w:hint="cs"/>
          <w:cs/>
          <w:lang w:bidi="ne-NP"/>
        </w:rPr>
        <w:t>ित्र रहेका कृषक सहकारी, कृषक समू</w:t>
      </w:r>
      <w:r w:rsidR="00FF5752" w:rsidRPr="009024DC">
        <w:rPr>
          <w:rFonts w:cs="Kalimati" w:hint="cs"/>
          <w:cs/>
          <w:lang w:bidi="ne-NP"/>
        </w:rPr>
        <w:t>ह, कृषि उद्यमी तथा कृषकहरुको प्राविधिक एव</w:t>
      </w:r>
      <w:r w:rsidR="006C4E98" w:rsidRPr="009024DC">
        <w:rPr>
          <w:rFonts w:cs="Kalimati" w:hint="cs"/>
          <w:cs/>
          <w:lang w:bidi="ne-NP"/>
        </w:rPr>
        <w:t xml:space="preserve">ं संस्थागत क्षमता विकास गर्न </w:t>
      </w:r>
      <w:r w:rsidR="00FF5752" w:rsidRPr="009024DC">
        <w:rPr>
          <w:rFonts w:cs="Kalimati" w:hint="cs"/>
          <w:cs/>
          <w:lang w:bidi="ne-NP"/>
        </w:rPr>
        <w:t xml:space="preserve">३ </w:t>
      </w:r>
      <w:r w:rsidR="006C4E98" w:rsidRPr="009024DC">
        <w:rPr>
          <w:rFonts w:cs="Kalimati" w:hint="cs"/>
          <w:cs/>
          <w:lang w:bidi="ne-NP"/>
        </w:rPr>
        <w:t xml:space="preserve">वा ६ </w:t>
      </w:r>
      <w:r w:rsidR="003C7496">
        <w:rPr>
          <w:rFonts w:cs="Kalimati" w:hint="cs"/>
          <w:cs/>
          <w:lang w:bidi="ne-NP"/>
        </w:rPr>
        <w:t>दिने तालिम कार्यक्रम संचा</w:t>
      </w:r>
      <w:r w:rsidR="00FF5752" w:rsidRPr="009024DC">
        <w:rPr>
          <w:rFonts w:cs="Kalimati" w:hint="cs"/>
          <w:cs/>
          <w:lang w:bidi="ne-NP"/>
        </w:rPr>
        <w:t>लन गर्ने।</w:t>
      </w:r>
    </w:p>
    <w:p w:rsidR="002C1C7C" w:rsidRPr="009024DC" w:rsidRDefault="005D0299" w:rsidP="007C3FEA">
      <w:pPr>
        <w:pStyle w:val="ListParagraph"/>
        <w:numPr>
          <w:ilvl w:val="0"/>
          <w:numId w:val="1"/>
        </w:numPr>
        <w:spacing w:before="120" w:after="120"/>
        <w:ind w:left="418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साझेदारी</w:t>
      </w:r>
      <w:r w:rsidR="002C1C7C" w:rsidRPr="009024DC">
        <w:rPr>
          <w:rFonts w:cs="Kalimati" w:hint="cs"/>
          <w:b/>
          <w:bCs/>
          <w:cs/>
          <w:lang w:bidi="ne-NP"/>
        </w:rPr>
        <w:t>मा संचालन हुने</w:t>
      </w:r>
    </w:p>
    <w:p w:rsidR="00D41D02" w:rsidRPr="009024DC" w:rsidRDefault="00FF5F6F" w:rsidP="00AE0715">
      <w:pPr>
        <w:pStyle w:val="ListParagraph"/>
        <w:spacing w:after="0"/>
        <w:ind w:left="42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दिगो, व्यावसायिक एवं प्रतिस्प्र</w:t>
      </w:r>
      <w:r w:rsidR="00D41D02" w:rsidRPr="009024DC">
        <w:rPr>
          <w:rFonts w:cs="Kalimati" w:hint="cs"/>
          <w:cs/>
          <w:lang w:bidi="ne-NP"/>
        </w:rPr>
        <w:t>र्धी कृषि</w:t>
      </w:r>
      <w:r w:rsidR="006C4E98" w:rsidRPr="009024DC">
        <w:rPr>
          <w:rFonts w:cs="Kalimati" w:hint="cs"/>
          <w:cs/>
          <w:lang w:bidi="ne-NP"/>
        </w:rPr>
        <w:t xml:space="preserve">को </w:t>
      </w:r>
      <w:r>
        <w:rPr>
          <w:rFonts w:cs="Kalimati" w:hint="cs"/>
          <w:cs/>
          <w:lang w:bidi="ne-NP"/>
        </w:rPr>
        <w:t>विकासका लागि दक्ष र प्रतिस्पर्धी</w:t>
      </w:r>
      <w:r w:rsidR="00A655EC" w:rsidRPr="009024DC">
        <w:rPr>
          <w:rFonts w:cs="Kalimati" w:hint="cs"/>
          <w:cs/>
          <w:lang w:bidi="ne-NP"/>
        </w:rPr>
        <w:t xml:space="preserve"> मानव संशाधन विकास गर्न </w:t>
      </w:r>
      <w:r w:rsidR="00E277A9" w:rsidRPr="009024DC">
        <w:rPr>
          <w:rFonts w:cs="Kalimati" w:hint="cs"/>
          <w:cs/>
          <w:lang w:bidi="ne-NP"/>
        </w:rPr>
        <w:t>तालिम केन्द्रले</w:t>
      </w:r>
      <w:r>
        <w:rPr>
          <w:rFonts w:cs="Kalimati" w:hint="cs"/>
          <w:cs/>
          <w:lang w:bidi="ne-NP"/>
        </w:rPr>
        <w:t xml:space="preserve"> प्रदेश अन्तरगत का</w:t>
      </w:r>
      <w:r w:rsidR="00D41D02" w:rsidRPr="009024DC">
        <w:rPr>
          <w:rFonts w:cs="Kalimati" w:hint="cs"/>
          <w:cs/>
          <w:lang w:bidi="ne-NP"/>
        </w:rPr>
        <w:t xml:space="preserve">र्यक्रम संचालन गर्ने </w:t>
      </w:r>
      <w:r w:rsidR="00E277A9" w:rsidRPr="009024DC">
        <w:rPr>
          <w:rFonts w:cs="Kalimati" w:hint="cs"/>
          <w:cs/>
          <w:lang w:bidi="ne-NP"/>
        </w:rPr>
        <w:t>सरकारी, राष्‍ट्रिय/</w:t>
      </w:r>
      <w:r w:rsidR="00D41D02" w:rsidRPr="009024DC">
        <w:rPr>
          <w:rFonts w:cs="Kalimati" w:hint="cs"/>
          <w:cs/>
          <w:lang w:bidi="ne-NP"/>
        </w:rPr>
        <w:t>अन्तराष्‍ट्</w:t>
      </w:r>
      <w:r w:rsidR="006C4E98" w:rsidRPr="009024DC">
        <w:rPr>
          <w:rFonts w:cs="Kalimati" w:hint="cs"/>
          <w:cs/>
          <w:lang w:bidi="ne-NP"/>
        </w:rPr>
        <w:t>रिय गैह्र सरकारी संस्था तथा निजी क्षेत्र</w:t>
      </w:r>
      <w:r w:rsidR="00D41D02" w:rsidRPr="009024DC">
        <w:rPr>
          <w:rFonts w:cs="Kalimati" w:hint="cs"/>
          <w:cs/>
          <w:lang w:bidi="ne-NP"/>
        </w:rPr>
        <w:t>संग</w:t>
      </w:r>
      <w:r w:rsidR="00A655EC" w:rsidRPr="009024DC">
        <w:rPr>
          <w:rFonts w:cs="Kalimati" w:hint="cs"/>
          <w:cs/>
          <w:lang w:bidi="ne-NP"/>
        </w:rPr>
        <w:t>को</w:t>
      </w:r>
      <w:r w:rsidR="00D41D02" w:rsidRPr="009024DC">
        <w:rPr>
          <w:rFonts w:cs="Kalimati" w:hint="cs"/>
          <w:cs/>
          <w:lang w:bidi="ne-NP"/>
        </w:rPr>
        <w:t xml:space="preserve"> साझेदारिमा </w:t>
      </w:r>
      <w:r w:rsidR="006C4E98" w:rsidRPr="009024DC">
        <w:rPr>
          <w:rFonts w:cs="Kalimati" w:hint="cs"/>
          <w:cs/>
          <w:lang w:bidi="ne-NP"/>
        </w:rPr>
        <w:t>कृषि व्यावसाय प्रबर्द्धन, मूल्य श्रृंखला विकास, समू</w:t>
      </w:r>
      <w:r w:rsidR="00A655EC" w:rsidRPr="009024DC">
        <w:rPr>
          <w:rFonts w:cs="Kalimati" w:hint="cs"/>
          <w:cs/>
          <w:lang w:bidi="ne-NP"/>
        </w:rPr>
        <w:t>ह/सहकारीहरुको संस्थागत विकास</w:t>
      </w:r>
      <w:r w:rsidR="00E277A9" w:rsidRPr="009024DC">
        <w:rPr>
          <w:rFonts w:cs="Kalimati" w:hint="cs"/>
          <w:cs/>
          <w:lang w:bidi="ne-NP"/>
        </w:rPr>
        <w:t>, सार्वजनिक नीति निर्माण तथा विश्‍लेषण</w:t>
      </w:r>
      <w:r w:rsidR="00A655EC" w:rsidRPr="009024DC">
        <w:rPr>
          <w:rFonts w:cs="Kalimati" w:hint="cs"/>
          <w:cs/>
          <w:lang w:bidi="ne-NP"/>
        </w:rPr>
        <w:t xml:space="preserve"> लगायतका</w:t>
      </w:r>
      <w:r w:rsidR="00E277A9" w:rsidRPr="009024DC">
        <w:rPr>
          <w:rFonts w:cs="Kalimati" w:hint="cs"/>
          <w:cs/>
          <w:lang w:bidi="ne-NP"/>
        </w:rPr>
        <w:t xml:space="preserve"> तालिम कार्यक्रमहरु </w:t>
      </w:r>
      <w:r w:rsidR="002A4D58">
        <w:rPr>
          <w:rFonts w:cs="Kalimati" w:hint="cs"/>
          <w:cs/>
          <w:lang w:bidi="ne-NP"/>
        </w:rPr>
        <w:t xml:space="preserve">प्रदेश सरकारलाई आर्थिक भार नपर्ने गरी </w:t>
      </w:r>
      <w:r w:rsidR="00E277A9" w:rsidRPr="009024DC">
        <w:rPr>
          <w:rFonts w:cs="Kalimati" w:hint="cs"/>
          <w:cs/>
          <w:lang w:bidi="ne-NP"/>
        </w:rPr>
        <w:t>संचालन गर्न सक्नेछ</w:t>
      </w:r>
      <w:r w:rsidR="00A655EC" w:rsidRPr="009024DC">
        <w:rPr>
          <w:rFonts w:cs="Kalimati" w:hint="cs"/>
          <w:cs/>
          <w:lang w:bidi="ne-NP"/>
        </w:rPr>
        <w:t>।</w:t>
      </w:r>
    </w:p>
    <w:p w:rsidR="002C1C7C" w:rsidRPr="009024DC" w:rsidRDefault="002C1C7C" w:rsidP="00AE0715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तेश्रो पक्षबाट संचालन हुने</w:t>
      </w:r>
    </w:p>
    <w:p w:rsidR="00B02A27" w:rsidRPr="009024DC" w:rsidRDefault="00E277A9" w:rsidP="00AE0715">
      <w:pPr>
        <w:pStyle w:val="ListParagraph"/>
        <w:spacing w:after="0"/>
        <w:ind w:left="42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प्रदेश अन्तरगत</w:t>
      </w:r>
      <w:r w:rsidR="001B7586">
        <w:rPr>
          <w:rFonts w:cs="Kalimati" w:hint="cs"/>
          <w:cs/>
          <w:lang w:bidi="ne-NP"/>
        </w:rPr>
        <w:t xml:space="preserve"> </w:t>
      </w:r>
      <w:r w:rsidRPr="009024DC">
        <w:rPr>
          <w:rFonts w:cs="Kalimati" w:hint="cs"/>
          <w:cs/>
          <w:lang w:bidi="ne-NP"/>
        </w:rPr>
        <w:t>स्थापना भए</w:t>
      </w:r>
      <w:r w:rsidR="006C4E98" w:rsidRPr="009024DC">
        <w:rPr>
          <w:rFonts w:cs="Kalimati" w:hint="cs"/>
          <w:cs/>
          <w:lang w:bidi="ne-NP"/>
        </w:rPr>
        <w:t>का तालिम केन्द्र, प्रयोगशाला एवं</w:t>
      </w:r>
      <w:r w:rsidRPr="009024DC">
        <w:rPr>
          <w:rFonts w:cs="Kalimati" w:hint="cs"/>
          <w:cs/>
          <w:lang w:bidi="ne-NP"/>
        </w:rPr>
        <w:t xml:space="preserve"> कृषि ज्ञान केन्द्रहरुले </w:t>
      </w:r>
      <w:r w:rsidR="006C4E98" w:rsidRPr="009024DC">
        <w:rPr>
          <w:rFonts w:cs="Kalimati" w:hint="cs"/>
          <w:cs/>
          <w:lang w:bidi="ne-NP"/>
        </w:rPr>
        <w:t>कृषि व्यावसाय प्रबर्द्धन, मू</w:t>
      </w:r>
      <w:r w:rsidR="00B02A27" w:rsidRPr="009024DC">
        <w:rPr>
          <w:rFonts w:cs="Kalimati" w:hint="cs"/>
          <w:cs/>
          <w:lang w:bidi="ne-NP"/>
        </w:rPr>
        <w:t>ल्य श्रृंखला</w:t>
      </w:r>
      <w:r w:rsidR="006C4E98" w:rsidRPr="009024DC">
        <w:rPr>
          <w:rFonts w:cs="Kalimati" w:hint="cs"/>
          <w:cs/>
          <w:lang w:bidi="ne-NP"/>
        </w:rPr>
        <w:t xml:space="preserve"> विकास, कृषि उद्यम विकास, ग्रामी</w:t>
      </w:r>
      <w:r w:rsidR="00B02A27" w:rsidRPr="009024DC">
        <w:rPr>
          <w:rFonts w:cs="Kalimati" w:hint="cs"/>
          <w:cs/>
          <w:lang w:bidi="ne-NP"/>
        </w:rPr>
        <w:t xml:space="preserve">ण विकास, सार्वजनिक नीति र सहकारी व्यावस्थापन </w:t>
      </w:r>
      <w:r w:rsidRPr="009024DC">
        <w:rPr>
          <w:rFonts w:cs="Kalimati" w:hint="cs"/>
          <w:cs/>
          <w:lang w:bidi="ne-NP"/>
        </w:rPr>
        <w:t xml:space="preserve">आदि </w:t>
      </w:r>
      <w:r w:rsidR="00B02A27" w:rsidRPr="009024DC">
        <w:rPr>
          <w:rFonts w:cs="Kalimati" w:hint="cs"/>
          <w:cs/>
          <w:lang w:bidi="ne-NP"/>
        </w:rPr>
        <w:t>जस्ता विषयमा विज्ञता हासिल गर</w:t>
      </w:r>
      <w:r w:rsidR="006C4E98" w:rsidRPr="009024DC">
        <w:rPr>
          <w:rFonts w:cs="Kalimati" w:hint="cs"/>
          <w:cs/>
          <w:lang w:bidi="ne-NP"/>
        </w:rPr>
        <w:t>ेका गैह्र सरकारी संस्था तथा निजी</w:t>
      </w:r>
      <w:r w:rsidR="00B02A27" w:rsidRPr="009024DC">
        <w:rPr>
          <w:rFonts w:cs="Kalimati" w:hint="cs"/>
          <w:cs/>
          <w:lang w:bidi="ne-NP"/>
        </w:rPr>
        <w:t xml:space="preserve"> संस्थाहरुलाई सम्बन्धित विषय विज्ञ सेवा प्रदायकका रुपमा पहिचान गरी उक्त संस्थाहरु मार्फत तत् तत् विषयका तालिम कार्यक्रमहरु प्रचलित कानुनको अधिनमा रही </w:t>
      </w:r>
      <w:r w:rsidR="002A4D58">
        <w:rPr>
          <w:rFonts w:cs="Kalimati" w:hint="cs"/>
          <w:cs/>
          <w:lang w:bidi="ne-NP"/>
        </w:rPr>
        <w:t xml:space="preserve">प्रदेश सरकारलाई आर्थिक भार नपर्ने गरी </w:t>
      </w:r>
      <w:r w:rsidR="00B02A27" w:rsidRPr="009024DC">
        <w:rPr>
          <w:rFonts w:cs="Kalimati" w:hint="cs"/>
          <w:cs/>
          <w:lang w:bidi="ne-NP"/>
        </w:rPr>
        <w:t>सन्चालन गर्ने।</w:t>
      </w:r>
    </w:p>
    <w:p w:rsidR="00D858FE" w:rsidRPr="009024DC" w:rsidRDefault="00D858FE" w:rsidP="00AE0715">
      <w:pPr>
        <w:pStyle w:val="ListParagraph"/>
        <w:spacing w:after="0"/>
        <w:ind w:left="420"/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परिच्छेद ३</w:t>
      </w:r>
    </w:p>
    <w:p w:rsidR="00D858FE" w:rsidRPr="009024DC" w:rsidRDefault="002020A2" w:rsidP="00AE0715">
      <w:pPr>
        <w:pStyle w:val="ListParagraph"/>
        <w:spacing w:after="0"/>
        <w:ind w:left="420"/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ताल</w:t>
      </w:r>
      <w:r w:rsidR="007C3FEA" w:rsidRPr="009024DC">
        <w:rPr>
          <w:rFonts w:cs="Kalimati" w:hint="cs"/>
          <w:b/>
          <w:bCs/>
          <w:cs/>
          <w:lang w:bidi="ne-NP"/>
        </w:rPr>
        <w:t>िम कार्यक्रम कार्यान्वय सम्बन्धी</w:t>
      </w:r>
    </w:p>
    <w:p w:rsidR="002020A2" w:rsidRPr="009024DC" w:rsidRDefault="002020A2" w:rsidP="00AE0715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/>
          <w:b/>
          <w:bCs/>
          <w:cs/>
          <w:lang w:bidi="ne-NP"/>
        </w:rPr>
        <w:t>तालिम कार्यक्रम शुरू हुन अगावै गर्नुपर्ने कार्यक्रम</w:t>
      </w:r>
    </w:p>
    <w:p w:rsidR="002020A2" w:rsidRPr="009024DC" w:rsidRDefault="00E277A9" w:rsidP="00454CBB">
      <w:pPr>
        <w:pStyle w:val="ListParagraph"/>
        <w:numPr>
          <w:ilvl w:val="0"/>
          <w:numId w:val="15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तालिम केन्द्र लगायत प्रदेश </w:t>
      </w:r>
      <w:r w:rsidR="007160F9">
        <w:rPr>
          <w:rFonts w:cs="Kalimati" w:hint="cs"/>
          <w:cs/>
          <w:lang w:bidi="ne-NP"/>
        </w:rPr>
        <w:t>अन्तरगत</w:t>
      </w:r>
      <w:r w:rsidR="006C4E98" w:rsidRPr="009024DC">
        <w:rPr>
          <w:rFonts w:cs="Kalimati" w:hint="cs"/>
          <w:cs/>
          <w:lang w:bidi="ne-NP"/>
        </w:rPr>
        <w:t xml:space="preserve"> स्थापना भएका सम्पू</w:t>
      </w:r>
      <w:r w:rsidRPr="009024DC">
        <w:rPr>
          <w:rFonts w:cs="Kalimati" w:hint="cs"/>
          <w:cs/>
          <w:lang w:bidi="ne-NP"/>
        </w:rPr>
        <w:t>र्ण कार्यालयहरुले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वार्षिक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बजेट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कार्यक्रम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गोष्ठी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शुरू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हुनु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२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महिना</w:t>
      </w:r>
      <w:r w:rsidR="002020A2" w:rsidRPr="009024DC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अगावै</w:t>
      </w:r>
      <w:r w:rsidR="002A4D58">
        <w:rPr>
          <w:rFonts w:cs="Kalimati"/>
          <w:cs/>
          <w:lang w:bidi="ne-NP"/>
        </w:rPr>
        <w:t xml:space="preserve"> </w:t>
      </w:r>
      <w:r w:rsidR="007160F9">
        <w:rPr>
          <w:rFonts w:ascii="Nirmala UI" w:hAnsi="Nirmala UI" w:cs="Kalimati" w:hint="cs"/>
          <w:cs/>
          <w:lang w:bidi="ne-NP"/>
        </w:rPr>
        <w:t>आफ्नो कार्यल</w:t>
      </w:r>
      <w:r w:rsidRPr="009024DC">
        <w:rPr>
          <w:rFonts w:ascii="Nirmala UI" w:hAnsi="Nirmala UI" w:cs="Kalimati" w:hint="cs"/>
          <w:cs/>
          <w:lang w:bidi="ne-NP"/>
        </w:rPr>
        <w:t>यबाट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कुन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कुन</w:t>
      </w:r>
      <w:r w:rsidR="002020A2" w:rsidRPr="009024DC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विषयको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तालिम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सञ्चालन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गर्न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lastRenderedPageBreak/>
        <w:t>सकिन्छ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सो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को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ascii="Nirmala UI" w:hAnsi="Nirmala UI" w:cs="Kalimati" w:hint="cs"/>
          <w:cs/>
          <w:lang w:bidi="ne-NP"/>
        </w:rPr>
        <w:t>जानकारी</w:t>
      </w:r>
      <w:r w:rsidR="002020A2" w:rsidRPr="009024DC">
        <w:rPr>
          <w:rFonts w:cs="Kalimati"/>
          <w:cs/>
          <w:lang w:bidi="ne-NP"/>
        </w:rPr>
        <w:t xml:space="preserve"> </w:t>
      </w:r>
      <w:r w:rsidR="002020A2" w:rsidRPr="009024DC">
        <w:rPr>
          <w:rFonts w:cs="Kalimati" w:hint="cs"/>
          <w:cs/>
          <w:lang w:bidi="ne-NP"/>
        </w:rPr>
        <w:t xml:space="preserve">प्रदेश अन्तरगतका </w:t>
      </w:r>
      <w:r w:rsidR="006C4E98" w:rsidRPr="009024DC">
        <w:rPr>
          <w:rFonts w:cs="Kalimati" w:hint="cs"/>
          <w:cs/>
          <w:lang w:bidi="ne-NP"/>
        </w:rPr>
        <w:t>कृषि सम्बन्धी कार्यालयहरुमा सू</w:t>
      </w:r>
      <w:r w:rsidRPr="009024DC">
        <w:rPr>
          <w:rFonts w:cs="Kalimati" w:hint="cs"/>
          <w:cs/>
          <w:lang w:bidi="ne-NP"/>
        </w:rPr>
        <w:t>चना आदान प्रदान गर्ने</w:t>
      </w:r>
      <w:r w:rsidR="002020A2" w:rsidRPr="009024DC">
        <w:rPr>
          <w:rFonts w:cs="Kalimati"/>
          <w:cs/>
          <w:lang w:bidi="ne-NP"/>
        </w:rPr>
        <w:t>।</w:t>
      </w:r>
    </w:p>
    <w:p w:rsidR="00B73CEF" w:rsidRPr="009024DC" w:rsidRDefault="00E277A9" w:rsidP="00454CBB">
      <w:pPr>
        <w:pStyle w:val="ListParagraph"/>
        <w:numPr>
          <w:ilvl w:val="0"/>
          <w:numId w:val="15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सवै कार्यालयहरुले</w:t>
      </w:r>
      <w:r w:rsidR="002A4D58">
        <w:rPr>
          <w:rFonts w:cs="Kalimati"/>
          <w:cs/>
          <w:lang w:bidi="ne-NP"/>
        </w:rPr>
        <w:t xml:space="preserve"> </w:t>
      </w:r>
      <w:r w:rsidR="002020A2" w:rsidRPr="009024DC">
        <w:rPr>
          <w:rFonts w:cs="Kalimati"/>
          <w:cs/>
          <w:lang w:bidi="ne-NP"/>
        </w:rPr>
        <w:t>त्यस्तो जानकारी प्रा</w:t>
      </w:r>
      <w:r w:rsidR="002020A2" w:rsidRPr="009024DC">
        <w:rPr>
          <w:rFonts w:cs="Kalimati" w:hint="cs"/>
          <w:cs/>
          <w:lang w:bidi="ne-NP"/>
        </w:rPr>
        <w:t>प्‍त</w:t>
      </w:r>
      <w:r w:rsidR="002A4D58">
        <w:rPr>
          <w:rFonts w:cs="Kalimati"/>
          <w:cs/>
          <w:lang w:bidi="ne-NP"/>
        </w:rPr>
        <w:t xml:space="preserve"> हुनासाथ आफ्नो </w:t>
      </w:r>
      <w:r w:rsidR="002020A2" w:rsidRPr="009024DC">
        <w:rPr>
          <w:rFonts w:cs="Kalimati"/>
          <w:cs/>
          <w:lang w:bidi="ne-NP"/>
        </w:rPr>
        <w:t xml:space="preserve">कार्यक्रम अनुसार </w:t>
      </w:r>
      <w:r w:rsidRPr="009024DC">
        <w:rPr>
          <w:rFonts w:cs="Kalimati" w:hint="cs"/>
          <w:cs/>
          <w:lang w:bidi="ne-NP"/>
        </w:rPr>
        <w:t xml:space="preserve">बजेट तथा </w:t>
      </w:r>
      <w:r w:rsidR="002A4D58">
        <w:rPr>
          <w:rFonts w:cs="Kalimati"/>
          <w:cs/>
          <w:lang w:bidi="ne-NP"/>
        </w:rPr>
        <w:t xml:space="preserve">कार्यक्रम  गोष्ठी हुनु १ महिना अगावै </w:t>
      </w:r>
      <w:r w:rsidR="006C4E98" w:rsidRPr="009024DC">
        <w:rPr>
          <w:rFonts w:cs="Kalimati" w:hint="cs"/>
          <w:cs/>
          <w:lang w:bidi="ne-NP"/>
        </w:rPr>
        <w:t>एक अर्को कार्यालयमा सू</w:t>
      </w:r>
      <w:r w:rsidRPr="009024DC">
        <w:rPr>
          <w:rFonts w:cs="Kalimati" w:hint="cs"/>
          <w:cs/>
          <w:lang w:bidi="ne-NP"/>
        </w:rPr>
        <w:t>चना</w:t>
      </w:r>
      <w:r w:rsidR="002A4D58">
        <w:rPr>
          <w:rFonts w:cs="Kalimati"/>
          <w:cs/>
          <w:lang w:bidi="ne-NP"/>
        </w:rPr>
        <w:t xml:space="preserve"> </w:t>
      </w:r>
      <w:r w:rsidR="00B73CEF" w:rsidRPr="009024DC">
        <w:rPr>
          <w:rFonts w:cs="Kalimati"/>
          <w:cs/>
          <w:lang w:bidi="ne-NP"/>
        </w:rPr>
        <w:t>पठाउने</w:t>
      </w:r>
      <w:r w:rsidR="00B73CEF" w:rsidRPr="009024DC">
        <w:rPr>
          <w:rFonts w:cs="Kalimati" w:hint="cs"/>
          <w:cs/>
          <w:lang w:bidi="ne-NP"/>
        </w:rPr>
        <w:t xml:space="preserve"> व्यवस्था मिलाउनु पर्नेछ।</w:t>
      </w:r>
    </w:p>
    <w:p w:rsidR="00D849F0" w:rsidRPr="009024DC" w:rsidRDefault="00E277A9" w:rsidP="00454CBB">
      <w:pPr>
        <w:pStyle w:val="ListParagraph"/>
        <w:numPr>
          <w:ilvl w:val="0"/>
          <w:numId w:val="15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तालिम केन्द्रले</w:t>
      </w:r>
      <w:r w:rsidR="00D849F0" w:rsidRPr="009024DC">
        <w:rPr>
          <w:rFonts w:cs="Kalimati"/>
          <w:lang w:bidi="ne-NP"/>
        </w:rPr>
        <w:t xml:space="preserve">,  </w:t>
      </w:r>
      <w:r w:rsidR="00D849F0" w:rsidRPr="009024DC">
        <w:rPr>
          <w:rFonts w:cs="Kalimati" w:hint="cs"/>
          <w:cs/>
          <w:lang w:bidi="ne-NP"/>
        </w:rPr>
        <w:t>कृषि ज्ञान केन्‍द्रहरुबाट</w:t>
      </w:r>
      <w:r w:rsidR="002A4D58">
        <w:rPr>
          <w:rFonts w:cs="Kalimati"/>
          <w:cs/>
          <w:lang w:bidi="ne-NP"/>
        </w:rPr>
        <w:t xml:space="preserve"> </w:t>
      </w:r>
      <w:r w:rsidR="00D849F0" w:rsidRPr="009024DC">
        <w:rPr>
          <w:rFonts w:cs="Kalimati"/>
          <w:cs/>
          <w:lang w:bidi="ne-NP"/>
        </w:rPr>
        <w:t>आवश्यकता  प्राप्</w:t>
      </w:r>
      <w:r w:rsidR="00D849F0" w:rsidRPr="009024DC">
        <w:rPr>
          <w:rFonts w:cs="Kalimati" w:hint="cs"/>
          <w:cs/>
          <w:lang w:bidi="ne-NP"/>
        </w:rPr>
        <w:t>‍त</w:t>
      </w:r>
      <w:r w:rsidR="002A4D58">
        <w:rPr>
          <w:rFonts w:cs="Kalimati"/>
          <w:cs/>
          <w:lang w:bidi="ne-NP"/>
        </w:rPr>
        <w:t xml:space="preserve"> भई  सकेपछि  आफ्नो </w:t>
      </w:r>
      <w:r w:rsidR="00D849F0" w:rsidRPr="009024DC">
        <w:rPr>
          <w:rFonts w:cs="Kalimati"/>
          <w:cs/>
          <w:lang w:bidi="ne-NP"/>
        </w:rPr>
        <w:t>श्रोत</w:t>
      </w:r>
      <w:r w:rsidR="00D849F0" w:rsidRPr="009024DC">
        <w:rPr>
          <w:rFonts w:cs="Kalimati"/>
          <w:lang w:bidi="ne-NP"/>
        </w:rPr>
        <w:t xml:space="preserve">,  </w:t>
      </w:r>
      <w:r w:rsidR="002A4D58">
        <w:rPr>
          <w:rFonts w:cs="Kalimati"/>
          <w:cs/>
          <w:lang w:bidi="ne-NP"/>
        </w:rPr>
        <w:t xml:space="preserve">साधन </w:t>
      </w:r>
      <w:r w:rsidR="00D849F0" w:rsidRPr="009024DC">
        <w:rPr>
          <w:rFonts w:cs="Kalimati"/>
          <w:cs/>
          <w:lang w:bidi="ne-NP"/>
        </w:rPr>
        <w:t xml:space="preserve">र  क्षमता </w:t>
      </w:r>
      <w:r w:rsidR="002A4D58">
        <w:rPr>
          <w:rFonts w:cs="Kalimati"/>
          <w:cs/>
          <w:lang w:bidi="ne-NP"/>
        </w:rPr>
        <w:t xml:space="preserve">अनुसार कुन कुन तालिम कति संख्यामा गर्न </w:t>
      </w:r>
      <w:r w:rsidR="00D849F0" w:rsidRPr="009024DC">
        <w:rPr>
          <w:rFonts w:cs="Kalimati"/>
          <w:cs/>
          <w:lang w:bidi="ne-NP"/>
        </w:rPr>
        <w:t>स</w:t>
      </w:r>
      <w:r w:rsidRPr="009024DC">
        <w:rPr>
          <w:rFonts w:cs="Kalimati"/>
          <w:cs/>
          <w:lang w:bidi="ne-NP"/>
        </w:rPr>
        <w:t>किन्छ एकिन</w:t>
      </w:r>
      <w:r w:rsidR="002A4D58">
        <w:rPr>
          <w:rFonts w:cs="Kalimati" w:hint="cs"/>
          <w:cs/>
          <w:lang w:bidi="ne-NP"/>
        </w:rPr>
        <w:t xml:space="preserve"> </w:t>
      </w:r>
      <w:r w:rsidRPr="009024DC">
        <w:rPr>
          <w:rFonts w:cs="Kalimati"/>
          <w:cs/>
          <w:lang w:bidi="ne-NP"/>
        </w:rPr>
        <w:t>गरी कार्यक्रम गोष्</w:t>
      </w:r>
      <w:r w:rsidRPr="009024DC">
        <w:rPr>
          <w:rFonts w:cs="Kalimati" w:hint="cs"/>
          <w:cs/>
          <w:lang w:bidi="ne-NP"/>
        </w:rPr>
        <w:t>‍ठी</w:t>
      </w:r>
      <w:r w:rsidR="00D849F0" w:rsidRPr="009024DC">
        <w:rPr>
          <w:rFonts w:cs="Kalimati"/>
          <w:cs/>
          <w:lang w:bidi="ne-NP"/>
        </w:rPr>
        <w:t xml:space="preserve">को  समयमा </w:t>
      </w:r>
      <w:r w:rsidR="00D849F0" w:rsidRPr="009024DC">
        <w:rPr>
          <w:rFonts w:cs="Kalimati" w:hint="cs"/>
          <w:cs/>
          <w:lang w:bidi="ne-NP"/>
        </w:rPr>
        <w:t>कृषि ज्ञान केन्‍द्रहरु</w:t>
      </w:r>
      <w:r w:rsidR="006C4E98" w:rsidRPr="009024DC">
        <w:rPr>
          <w:rFonts w:cs="Kalimati"/>
          <w:cs/>
          <w:lang w:bidi="ne-NP"/>
        </w:rPr>
        <w:t>सं</w:t>
      </w:r>
      <w:r w:rsidR="00D849F0" w:rsidRPr="009024DC">
        <w:rPr>
          <w:rFonts w:cs="Kalimati"/>
          <w:cs/>
          <w:lang w:bidi="ne-NP"/>
        </w:rPr>
        <w:t>ग छलफल गरी ताल</w:t>
      </w:r>
      <w:r w:rsidR="007C3FEA" w:rsidRPr="009024DC">
        <w:rPr>
          <w:rFonts w:cs="Kalimati"/>
          <w:cs/>
          <w:lang w:bidi="ne-NP"/>
        </w:rPr>
        <w:t>िम कार्यक्रमलाई अन्तिम रूप दिने</w:t>
      </w:r>
      <w:r w:rsidR="00D849F0" w:rsidRPr="009024DC">
        <w:rPr>
          <w:rFonts w:cs="Kalimati"/>
          <w:cs/>
          <w:lang w:bidi="ne-NP"/>
        </w:rPr>
        <w:t>।</w:t>
      </w:r>
    </w:p>
    <w:p w:rsidR="00567A80" w:rsidRPr="009024DC" w:rsidRDefault="002A4D58" w:rsidP="00454CBB">
      <w:pPr>
        <w:pStyle w:val="ListParagraph"/>
        <w:numPr>
          <w:ilvl w:val="0"/>
          <w:numId w:val="15"/>
        </w:numPr>
        <w:spacing w:after="0"/>
        <w:jc w:val="both"/>
        <w:rPr>
          <w:rFonts w:cs="Kalimati"/>
          <w:lang w:bidi="ne-NP"/>
        </w:rPr>
      </w:pPr>
      <w:r>
        <w:rPr>
          <w:rFonts w:cs="Kalimati"/>
          <w:cs/>
          <w:lang w:bidi="ne-NP"/>
        </w:rPr>
        <w:t xml:space="preserve">आर्थिक वर्षको शुरूमा नै तालिम कार्यक्रम स्वीकृत भै आएपछि तालिम प्रमुखले </w:t>
      </w:r>
      <w:r w:rsidR="00D849F0" w:rsidRPr="009024DC">
        <w:rPr>
          <w:rFonts w:cs="Kalimati"/>
          <w:cs/>
          <w:lang w:bidi="ne-NP"/>
        </w:rPr>
        <w:t>तालिमलाई</w:t>
      </w:r>
      <w:r w:rsidR="00D849F0" w:rsidRPr="009024DC">
        <w:rPr>
          <w:rFonts w:cs="Kalimati" w:hint="cs"/>
          <w:cs/>
          <w:lang w:bidi="ne-NP"/>
        </w:rPr>
        <w:t xml:space="preserve"> </w:t>
      </w:r>
      <w:r w:rsidR="00D849F0" w:rsidRPr="009024DC">
        <w:rPr>
          <w:rFonts w:cs="Kalimati"/>
          <w:cs/>
          <w:lang w:bidi="ne-NP"/>
        </w:rPr>
        <w:t>सुनियोजित एवं व्यवस्थित ढंगबाट सञ्चालन गर्न तालिम व्यवस्थापन समूह र तालिम संयोजक मनोनयन गर्ने ।</w:t>
      </w:r>
    </w:p>
    <w:p w:rsidR="00D849F0" w:rsidRPr="009024DC" w:rsidRDefault="00D849F0" w:rsidP="006C4E98">
      <w:pPr>
        <w:tabs>
          <w:tab w:val="left" w:pos="2280"/>
        </w:tabs>
        <w:spacing w:before="120" w:after="12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cs/>
          <w:lang w:bidi="ne-NP"/>
        </w:rPr>
        <w:t xml:space="preserve">८. </w:t>
      </w:r>
      <w:r w:rsidRPr="009024DC">
        <w:rPr>
          <w:rFonts w:cs="Kalimati" w:hint="cs"/>
          <w:b/>
          <w:bCs/>
          <w:cs/>
          <w:lang w:bidi="ne-NP"/>
        </w:rPr>
        <w:t xml:space="preserve"> </w:t>
      </w:r>
      <w:r w:rsidR="0048797F">
        <w:rPr>
          <w:rFonts w:cs="Kalimati" w:hint="cs"/>
          <w:b/>
          <w:bCs/>
          <w:cs/>
          <w:lang w:bidi="ne-NP"/>
        </w:rPr>
        <w:t>तालिम संयोजकले अनुश</w:t>
      </w:r>
      <w:r w:rsidR="00C62A85" w:rsidRPr="009024DC">
        <w:rPr>
          <w:rFonts w:cs="Kalimati" w:hint="cs"/>
          <w:b/>
          <w:bCs/>
          <w:cs/>
          <w:lang w:bidi="ne-NP"/>
        </w:rPr>
        <w:t xml:space="preserve">रण गर्नुपर्नेः </w:t>
      </w:r>
    </w:p>
    <w:p w:rsidR="00365295" w:rsidRPr="00433F90" w:rsidRDefault="00365295" w:rsidP="00433F90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ind w:left="720"/>
        <w:jc w:val="both"/>
        <w:rPr>
          <w:rFonts w:cs="Kalimati"/>
          <w:lang w:bidi="ne-NP"/>
        </w:rPr>
      </w:pPr>
      <w:r w:rsidRPr="00433F90">
        <w:rPr>
          <w:rFonts w:cs="Kalimati" w:hint="cs"/>
          <w:cs/>
          <w:lang w:bidi="ne-NP"/>
        </w:rPr>
        <w:t>तालिममा सहभागी हुने कार्यालयहरुलाई तालिमबारे जानकारी दिन</w:t>
      </w:r>
      <w:r w:rsidR="00AA02B2">
        <w:rPr>
          <w:rFonts w:cs="Kalimati" w:hint="cs"/>
          <w:cs/>
          <w:lang w:bidi="ne-NP"/>
        </w:rPr>
        <w:t>े, आवश्यकता अनुसार</w:t>
      </w:r>
      <w:r w:rsidRPr="00433F90">
        <w:rPr>
          <w:rFonts w:cs="Kalimati" w:hint="cs"/>
          <w:cs/>
          <w:lang w:bidi="ne-NP"/>
        </w:rPr>
        <w:t xml:space="preserve"> ताकेता गर्ने र तालिमको बिस्तृत कार्यक्रमबारे जानकारी गराउने।</w:t>
      </w:r>
    </w:p>
    <w:p w:rsidR="00365295" w:rsidRPr="00433F90" w:rsidRDefault="00365295" w:rsidP="00433F90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ind w:left="720"/>
        <w:jc w:val="both"/>
        <w:rPr>
          <w:rFonts w:cs="Kalimati"/>
          <w:lang w:bidi="ne-NP"/>
        </w:rPr>
      </w:pPr>
      <w:r w:rsidRPr="00433F90">
        <w:rPr>
          <w:rFonts w:cs="Kalimati" w:hint="cs"/>
          <w:cs/>
          <w:lang w:bidi="ne-NP"/>
        </w:rPr>
        <w:t>तालिम कार्यक्रमबारे शुरु हुनुभन्दा अगावै तालिम कार्यक्रमको ब्रोसर तयार गर्ने।</w:t>
      </w:r>
    </w:p>
    <w:p w:rsidR="00567A80" w:rsidRPr="00433F90" w:rsidRDefault="00365295" w:rsidP="00433F90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ind w:left="720"/>
        <w:jc w:val="both"/>
        <w:rPr>
          <w:rFonts w:cs="Kalimati"/>
          <w:lang w:bidi="ne-NP"/>
        </w:rPr>
      </w:pPr>
      <w:r w:rsidRPr="00433F90">
        <w:rPr>
          <w:rFonts w:cs="Kalimati" w:hint="cs"/>
          <w:cs/>
          <w:lang w:bidi="ne-NP"/>
        </w:rPr>
        <w:t>प्रशिक्षार्थीहरुको लागि आवास, कक्षा तथा अन्य भौतिक सुवि</w:t>
      </w:r>
      <w:r w:rsidR="00193811" w:rsidRPr="00433F90">
        <w:rPr>
          <w:rFonts w:cs="Kalimati" w:hint="cs"/>
          <w:cs/>
          <w:lang w:bidi="ne-NP"/>
        </w:rPr>
        <w:t>धाहरुको के कस्तो व्यवस्था छ सो</w:t>
      </w:r>
      <w:r w:rsidR="00AA02B2">
        <w:rPr>
          <w:rFonts w:cs="Kalimati" w:hint="cs"/>
          <w:cs/>
          <w:lang w:bidi="ne-NP"/>
        </w:rPr>
        <w:t xml:space="preserve"> </w:t>
      </w:r>
      <w:r w:rsidRPr="00433F90">
        <w:rPr>
          <w:rFonts w:cs="Kalimati" w:hint="cs"/>
          <w:cs/>
          <w:lang w:bidi="ne-NP"/>
        </w:rPr>
        <w:t>बारे समिक्षा गर</w:t>
      </w:r>
      <w:r w:rsidR="00193811" w:rsidRPr="00433F90">
        <w:rPr>
          <w:rFonts w:cs="Kalimati" w:hint="cs"/>
          <w:cs/>
          <w:lang w:bidi="ne-NP"/>
        </w:rPr>
        <w:t>ी आवश्यक व्यवस्था मिलाउने। प्रशि</w:t>
      </w:r>
      <w:r w:rsidRPr="00433F90">
        <w:rPr>
          <w:rFonts w:cs="Kalimati" w:hint="cs"/>
          <w:cs/>
          <w:lang w:bidi="ne-NP"/>
        </w:rPr>
        <w:t>क्षार्थीहरुलाई परिवहनको व्यवस्था मिलाउन सहायक तालिम संयोजकलाई निर्देशन गर्ने।</w:t>
      </w:r>
    </w:p>
    <w:p w:rsidR="00365295" w:rsidRPr="00433F90" w:rsidRDefault="00365295" w:rsidP="00433F90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ind w:left="720"/>
        <w:jc w:val="both"/>
        <w:rPr>
          <w:rFonts w:cs="Kalimati"/>
          <w:lang w:bidi="ne-NP"/>
        </w:rPr>
      </w:pPr>
      <w:r w:rsidRPr="00433F90">
        <w:rPr>
          <w:rFonts w:cs="Kalimati" w:hint="cs"/>
          <w:cs/>
          <w:lang w:bidi="ne-NP"/>
        </w:rPr>
        <w:t>तालिमको लागि आव</w:t>
      </w:r>
      <w:r w:rsidR="00AA02B2">
        <w:rPr>
          <w:rFonts w:cs="Kalimati" w:hint="cs"/>
          <w:cs/>
          <w:lang w:bidi="ne-NP"/>
        </w:rPr>
        <w:t>य</w:t>
      </w:r>
      <w:r w:rsidRPr="00433F90">
        <w:rPr>
          <w:rFonts w:cs="Kalimati" w:hint="cs"/>
          <w:cs/>
          <w:lang w:bidi="ne-NP"/>
        </w:rPr>
        <w:t>श्‍क शैक्षिक सामाग्रीहरु (पाठ्‍य सामाग्रीहरु) एवं श्रव्य-दृष्य सामाग्रीहरुको व्यवस्था मिलाउने।</w:t>
      </w:r>
    </w:p>
    <w:p w:rsidR="00365295" w:rsidRPr="00433F90" w:rsidRDefault="00365295" w:rsidP="00433F90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ind w:left="720"/>
        <w:jc w:val="both"/>
        <w:rPr>
          <w:rFonts w:cs="Kalimati"/>
          <w:lang w:bidi="ne-NP"/>
        </w:rPr>
      </w:pPr>
      <w:r w:rsidRPr="00433F90">
        <w:rPr>
          <w:rFonts w:cs="Kalimati" w:hint="cs"/>
          <w:cs/>
          <w:lang w:bidi="ne-NP"/>
        </w:rPr>
        <w:t>तालिमको लागि आवश्‍यक बजेट खर्चको लागत तयार गरी तालिम प्रमुखबाट स्वीकृति गर्ने।</w:t>
      </w:r>
    </w:p>
    <w:p w:rsidR="00365295" w:rsidRPr="00433F90" w:rsidRDefault="009854B9" w:rsidP="00433F90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ind w:left="720"/>
        <w:jc w:val="both"/>
        <w:rPr>
          <w:rFonts w:cs="Kalimati"/>
          <w:lang w:bidi="ne-NP"/>
        </w:rPr>
      </w:pPr>
      <w:r w:rsidRPr="00433F90">
        <w:rPr>
          <w:rFonts w:cs="Kalimati" w:hint="cs"/>
          <w:cs/>
          <w:lang w:bidi="ne-NP"/>
        </w:rPr>
        <w:t>तालिम व्यवस्थापन समू</w:t>
      </w:r>
      <w:r w:rsidR="00365295" w:rsidRPr="00433F90">
        <w:rPr>
          <w:rFonts w:cs="Kalimati" w:hint="cs"/>
          <w:cs/>
          <w:lang w:bidi="ne-NP"/>
        </w:rPr>
        <w:t>हका सदस्यहरुको कार्य विभाजन गरी काम लगाउने र तालिमको समय तालिका समेत तयार गर्ने।</w:t>
      </w:r>
    </w:p>
    <w:p w:rsidR="00365295" w:rsidRPr="00433F90" w:rsidRDefault="00365295" w:rsidP="00433F90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ind w:left="720"/>
        <w:jc w:val="both"/>
        <w:rPr>
          <w:rFonts w:cs="Kalimati"/>
          <w:lang w:bidi="ne-NP"/>
        </w:rPr>
      </w:pPr>
      <w:r w:rsidRPr="00433F90">
        <w:rPr>
          <w:rFonts w:cs="Kalimati" w:hint="cs"/>
          <w:cs/>
          <w:lang w:bidi="ne-NP"/>
        </w:rPr>
        <w:t>कार्यालय प्रमुखको स्वीक</w:t>
      </w:r>
      <w:r w:rsidR="00321056" w:rsidRPr="00433F90">
        <w:rPr>
          <w:rFonts w:cs="Kalimati" w:hint="cs"/>
          <w:cs/>
          <w:lang w:bidi="ne-NP"/>
        </w:rPr>
        <w:t>ृतीमा प्रशिक्षकहरुको चयन गरी तालिम संचालन अगावै तालि</w:t>
      </w:r>
      <w:r w:rsidR="009854B9" w:rsidRPr="00433F90">
        <w:rPr>
          <w:rFonts w:cs="Kalimati" w:hint="cs"/>
          <w:cs/>
          <w:lang w:bidi="ne-NP"/>
        </w:rPr>
        <w:t>लको</w:t>
      </w:r>
      <w:r w:rsidR="00321056" w:rsidRPr="00433F90">
        <w:rPr>
          <w:rFonts w:cs="Kalimati" w:hint="cs"/>
          <w:cs/>
          <w:lang w:bidi="ne-NP"/>
        </w:rPr>
        <w:t xml:space="preserve"> उद्देश्य, स्वरुप, प्रर्शिक्षार्थीहरुको स्तर तथा प्रशिक्षण दिने विषयको जानकारी द</w:t>
      </w:r>
      <w:r w:rsidR="009854B9" w:rsidRPr="00433F90">
        <w:rPr>
          <w:rFonts w:cs="Kalimati" w:hint="cs"/>
          <w:cs/>
          <w:lang w:bidi="ne-NP"/>
        </w:rPr>
        <w:t>ि</w:t>
      </w:r>
      <w:r w:rsidR="00321056" w:rsidRPr="00433F90">
        <w:rPr>
          <w:rFonts w:cs="Kalimati" w:hint="cs"/>
          <w:cs/>
          <w:lang w:bidi="ne-NP"/>
        </w:rPr>
        <w:t>ई उनीहरुले भाग लिन सक्ने नसक्ने एकिन गर्ने।</w:t>
      </w:r>
    </w:p>
    <w:p w:rsidR="00321056" w:rsidRPr="00433F90" w:rsidRDefault="00321056" w:rsidP="00433F90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ind w:left="720"/>
        <w:jc w:val="both"/>
        <w:rPr>
          <w:rFonts w:cs="Kalimati"/>
          <w:lang w:bidi="ne-NP"/>
        </w:rPr>
      </w:pPr>
      <w:r w:rsidRPr="00433F90">
        <w:rPr>
          <w:rFonts w:cs="Kalimati" w:hint="cs"/>
          <w:cs/>
          <w:lang w:bidi="ne-NP"/>
        </w:rPr>
        <w:t>तालिम कार्यक्रममा फिल्‍ड भ्रमण, स्थलगत तालिम, फिल्‍ड अध्ययनको व्यवस्थ</w:t>
      </w:r>
      <w:r w:rsidR="009854B9" w:rsidRPr="00433F90">
        <w:rPr>
          <w:rFonts w:cs="Kalimati" w:hint="cs"/>
          <w:cs/>
          <w:lang w:bidi="ne-NP"/>
        </w:rPr>
        <w:t>ा भएमा सम्बन्धित संस्थाहरुसंग पू</w:t>
      </w:r>
      <w:r w:rsidRPr="00433F90">
        <w:rPr>
          <w:rFonts w:cs="Kalimati" w:hint="cs"/>
          <w:cs/>
          <w:lang w:bidi="ne-NP"/>
        </w:rPr>
        <w:t>र्व सम्पर्क राखी कार्यक्रम निश्‍चित गर्ने।</w:t>
      </w:r>
    </w:p>
    <w:p w:rsidR="00321056" w:rsidRPr="00433F90" w:rsidRDefault="00321056" w:rsidP="00433F90">
      <w:pPr>
        <w:pStyle w:val="ListParagraph"/>
        <w:numPr>
          <w:ilvl w:val="0"/>
          <w:numId w:val="16"/>
        </w:numPr>
        <w:tabs>
          <w:tab w:val="left" w:pos="2280"/>
        </w:tabs>
        <w:spacing w:after="0"/>
        <w:ind w:left="720"/>
        <w:jc w:val="both"/>
        <w:rPr>
          <w:rFonts w:cs="Kalimati"/>
          <w:lang w:bidi="ne-NP"/>
        </w:rPr>
      </w:pPr>
      <w:r w:rsidRPr="00433F90">
        <w:rPr>
          <w:rFonts w:cs="Kalimati" w:hint="cs"/>
          <w:cs/>
          <w:lang w:bidi="ne-NP"/>
        </w:rPr>
        <w:t>तालिम सम्पन्न भएपछि सम्बन्धित निकायहरुमा प्रतिबेदन पठाउनको लागि तालिम प्रतिवेदन कार्यालय प्रमु</w:t>
      </w:r>
      <w:r w:rsidR="009854B9" w:rsidRPr="00433F90">
        <w:rPr>
          <w:rFonts w:cs="Kalimati" w:hint="cs"/>
          <w:cs/>
          <w:lang w:bidi="ne-NP"/>
        </w:rPr>
        <w:t xml:space="preserve">ख समक्ष पेश गर्ने </w:t>
      </w:r>
      <w:r w:rsidR="00433F90">
        <w:rPr>
          <w:rFonts w:cs="Kalimati" w:hint="cs"/>
          <w:cs/>
          <w:lang w:bidi="ne-NP"/>
        </w:rPr>
        <w:t>।</w:t>
      </w:r>
    </w:p>
    <w:p w:rsidR="00CF349C" w:rsidRPr="009024DC" w:rsidRDefault="00CF349C" w:rsidP="00AE0715">
      <w:pPr>
        <w:tabs>
          <w:tab w:val="left" w:pos="2280"/>
        </w:tabs>
        <w:spacing w:after="0"/>
        <w:ind w:left="450"/>
        <w:jc w:val="both"/>
        <w:rPr>
          <w:rFonts w:cs="Kalimati"/>
          <w:lang w:bidi="ne-NP"/>
        </w:rPr>
      </w:pPr>
    </w:p>
    <w:p w:rsidR="003A4E2B" w:rsidRPr="009024DC" w:rsidRDefault="003A4E2B" w:rsidP="00AE0715">
      <w:pPr>
        <w:tabs>
          <w:tab w:val="left" w:pos="2280"/>
        </w:tabs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lastRenderedPageBreak/>
        <w:t>९. पाठ्‍य समाग्री, पाठ्‍यपुस्तक एवं</w:t>
      </w:r>
      <w:r w:rsidR="00AE7BE0" w:rsidRPr="009024DC">
        <w:rPr>
          <w:rFonts w:cs="Kalimati" w:hint="cs"/>
          <w:b/>
          <w:bCs/>
          <w:cs/>
          <w:lang w:bidi="ne-NP"/>
        </w:rPr>
        <w:t xml:space="preserve"> तालिम</w:t>
      </w:r>
      <w:r w:rsidRPr="009024DC">
        <w:rPr>
          <w:rFonts w:cs="Kalimati" w:hint="cs"/>
          <w:b/>
          <w:bCs/>
          <w:cs/>
          <w:lang w:bidi="ne-NP"/>
        </w:rPr>
        <w:t xml:space="preserve"> सामाग्रीहरुको व्यवस्था</w:t>
      </w:r>
    </w:p>
    <w:p w:rsidR="00576EA7" w:rsidRPr="009024DC" w:rsidRDefault="00576EA7" w:rsidP="00AE0715">
      <w:pPr>
        <w:tabs>
          <w:tab w:val="left" w:pos="2280"/>
        </w:tabs>
        <w:spacing w:after="0"/>
        <w:ind w:left="36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तालिम कार्यक्रम प्रभावकारी बनाउन पाठ्‍य सामाग्रीहरुको </w:t>
      </w:r>
      <w:r w:rsidR="009854B9" w:rsidRPr="009024DC">
        <w:rPr>
          <w:rFonts w:cs="Kalimati" w:hint="cs"/>
          <w:cs/>
          <w:lang w:bidi="ne-NP"/>
        </w:rPr>
        <w:t>महत्वपू</w:t>
      </w:r>
      <w:r w:rsidRPr="009024DC">
        <w:rPr>
          <w:rFonts w:cs="Kalimati" w:hint="cs"/>
          <w:cs/>
          <w:lang w:bidi="ne-NP"/>
        </w:rPr>
        <w:t>र्ण योगदान हुने शैक्षिक समाग्रीहरुको व्यवस्था गर्न कार्यालयहरुले निम्नानुसार गर्नु पर्नेछ।</w:t>
      </w:r>
    </w:p>
    <w:p w:rsidR="00576EA7" w:rsidRPr="009024DC" w:rsidRDefault="00576EA7" w:rsidP="00AE0715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विभिन्‍न तालिम कार्यक्रमहरुको प्रकृति हेरी उपयोगी हुने श्रव्य-दृष्‍य समाग्रीहरुको श्रोत विकास गर्दै लैजाने।</w:t>
      </w:r>
      <w:r w:rsidR="00AA02B2">
        <w:rPr>
          <w:rFonts w:cs="Kalimati" w:hint="cs"/>
          <w:cs/>
          <w:lang w:bidi="ne-NP"/>
        </w:rPr>
        <w:t xml:space="preserve"> </w:t>
      </w:r>
      <w:r w:rsidR="00AE7BE0" w:rsidRPr="009024DC">
        <w:rPr>
          <w:rFonts w:cs="Kalimati" w:hint="cs"/>
          <w:cs/>
          <w:lang w:bidi="ne-NP"/>
        </w:rPr>
        <w:t>तालिम कार्यक्रमका लागि आवश्यक विद्युतिय तथा गैह्र विद्युतिय उपकरणहरुको व्यवस्था गर्ने</w:t>
      </w:r>
      <w:r w:rsidR="00AA02B2">
        <w:rPr>
          <w:rFonts w:cs="Kalimati" w:hint="cs"/>
          <w:cs/>
          <w:lang w:bidi="ne-NP"/>
        </w:rPr>
        <w:t>।</w:t>
      </w:r>
    </w:p>
    <w:p w:rsidR="00576EA7" w:rsidRPr="009024DC" w:rsidRDefault="00576EA7" w:rsidP="00AE0715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प्रशिक्षकहरुकले तालिम कार्यक्रममा प्रयोग गरेका कार्यपत्रहरुलाई विषयगत रुपमा संकलन ग</w:t>
      </w:r>
      <w:r w:rsidR="009854B9" w:rsidRPr="009024DC">
        <w:rPr>
          <w:rFonts w:cs="Kalimati" w:hint="cs"/>
          <w:cs/>
          <w:lang w:bidi="ne-NP"/>
        </w:rPr>
        <w:t>री सन्दर्भ सामाग्रीहरुको रुपमा उ</w:t>
      </w:r>
      <w:r w:rsidRPr="009024DC">
        <w:rPr>
          <w:rFonts w:cs="Kalimati" w:hint="cs"/>
          <w:cs/>
          <w:lang w:bidi="ne-NP"/>
        </w:rPr>
        <w:t>पयोग गर्ने व्यवस्था मिलाउने। स</w:t>
      </w:r>
      <w:r w:rsidR="009854B9" w:rsidRPr="009024DC">
        <w:rPr>
          <w:rFonts w:cs="Kalimati" w:hint="cs"/>
          <w:cs/>
          <w:lang w:bidi="ne-NP"/>
        </w:rPr>
        <w:t>ाथै तालिम म्यानुअलहरु कार्य अनुभ</w:t>
      </w:r>
      <w:r w:rsidRPr="009024DC">
        <w:rPr>
          <w:rFonts w:cs="Kalimati" w:hint="cs"/>
          <w:cs/>
          <w:lang w:bidi="ne-NP"/>
        </w:rPr>
        <w:t>वको आधारमा क्रमिकरुपमा परिमार्जन तथा विकास गर्दै लैजाने।</w:t>
      </w:r>
    </w:p>
    <w:p w:rsidR="0072540C" w:rsidRPr="009024DC" w:rsidRDefault="0072540C" w:rsidP="00AE0715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प्रशिक्षणमा प्रयोग गरिने प्रयोगात्म</w:t>
      </w:r>
      <w:r w:rsidR="009854B9" w:rsidRPr="009024DC">
        <w:rPr>
          <w:rFonts w:cs="Kalimati" w:hint="cs"/>
          <w:cs/>
          <w:lang w:bidi="ne-NP"/>
        </w:rPr>
        <w:t>क</w:t>
      </w:r>
      <w:r w:rsidRPr="009024DC">
        <w:rPr>
          <w:rFonts w:cs="Kalimati" w:hint="cs"/>
          <w:cs/>
          <w:lang w:bidi="ne-NP"/>
        </w:rPr>
        <w:t xml:space="preserve"> सामाग्रीहरु जस्तै</w:t>
      </w:r>
      <w:r w:rsidR="009854B9" w:rsidRPr="009024DC">
        <w:rPr>
          <w:rFonts w:cs="Kalimati" w:hint="cs"/>
          <w:cs/>
          <w:lang w:bidi="ne-NP"/>
        </w:rPr>
        <w:t>ः</w:t>
      </w:r>
      <w:r w:rsidRPr="009024DC">
        <w:rPr>
          <w:rFonts w:cs="Kalimati" w:hint="cs"/>
          <w:cs/>
          <w:lang w:bidi="ne-NP"/>
        </w:rPr>
        <w:t xml:space="preserve"> पोष्‍टर, पम्पलेट, प्रयोगात्मक म्यानुअल, साना औजार तथा उपकरणहरु प्रशिक्षार्थीहरु व्यावसायिक प्रयोगकाका लागि आवश्यकता वमोजिम </w:t>
      </w:r>
      <w:r w:rsidR="00AA02B2">
        <w:rPr>
          <w:rFonts w:cs="Kalimati" w:hint="cs"/>
          <w:cs/>
          <w:lang w:bidi="ne-NP"/>
        </w:rPr>
        <w:t xml:space="preserve">उत्पादन तथा </w:t>
      </w:r>
      <w:r w:rsidRPr="009024DC">
        <w:rPr>
          <w:rFonts w:cs="Kalimati" w:hint="cs"/>
          <w:cs/>
          <w:lang w:bidi="ne-NP"/>
        </w:rPr>
        <w:t>वितरण गर्ने।</w:t>
      </w:r>
    </w:p>
    <w:p w:rsidR="004726C7" w:rsidRPr="009024DC" w:rsidRDefault="00576EA7" w:rsidP="009854B9">
      <w:pPr>
        <w:tabs>
          <w:tab w:val="left" w:pos="2280"/>
        </w:tabs>
        <w:spacing w:before="120" w:after="120"/>
        <w:jc w:val="both"/>
        <w:rPr>
          <w:rFonts w:cs="Kalimati"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१०</w:t>
      </w:r>
      <w:r w:rsidRPr="009024DC">
        <w:rPr>
          <w:rFonts w:cs="Kalimati" w:hint="cs"/>
          <w:cs/>
          <w:lang w:bidi="ne-NP"/>
        </w:rPr>
        <w:t xml:space="preserve">. </w:t>
      </w:r>
      <w:r w:rsidRPr="009024DC">
        <w:rPr>
          <w:rFonts w:cs="Kalimati" w:hint="cs"/>
          <w:b/>
          <w:bCs/>
          <w:cs/>
          <w:lang w:bidi="ne-NP"/>
        </w:rPr>
        <w:t>पाठ्‍य</w:t>
      </w:r>
      <w:r w:rsidR="00995683" w:rsidRPr="009024DC">
        <w:rPr>
          <w:rFonts w:cs="Kalimati" w:hint="cs"/>
          <w:b/>
          <w:bCs/>
          <w:cs/>
          <w:lang w:bidi="ne-NP"/>
        </w:rPr>
        <w:t>क्रम तर्जुमा</w:t>
      </w:r>
      <w:r w:rsidR="00AF6408" w:rsidRPr="009024DC">
        <w:rPr>
          <w:rFonts w:cs="Kalimati" w:hint="cs"/>
          <w:b/>
          <w:bCs/>
          <w:cs/>
          <w:lang w:bidi="ne-NP"/>
        </w:rPr>
        <w:t xml:space="preserve"> एवं परिमार्जन</w:t>
      </w:r>
    </w:p>
    <w:p w:rsidR="00AF6408" w:rsidRPr="009024DC" w:rsidRDefault="00AF6408" w:rsidP="00AE0715">
      <w:pPr>
        <w:tabs>
          <w:tab w:val="left" w:pos="2280"/>
        </w:tabs>
        <w:spacing w:after="0"/>
        <w:ind w:left="42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तालिम आवश्‍कता </w:t>
      </w:r>
      <w:r w:rsidR="009854B9" w:rsidRPr="009024DC">
        <w:rPr>
          <w:rFonts w:cs="Kalimati" w:hint="cs"/>
          <w:cs/>
          <w:lang w:bidi="ne-NP"/>
        </w:rPr>
        <w:t>पहिचान एवं तालिम कार्यक्रम संचा</w:t>
      </w:r>
      <w:r w:rsidRPr="009024DC">
        <w:rPr>
          <w:rFonts w:cs="Kalimati" w:hint="cs"/>
          <w:cs/>
          <w:lang w:bidi="ne-NP"/>
        </w:rPr>
        <w:t>लनबाट प्राप्‍त अनुभवका आधारमा तालिम पाठ्‍यक्रम तर्जुमा एवं परिमार्जन गर्न देहायको समिति रहनेछ।</w:t>
      </w:r>
    </w:p>
    <w:p w:rsidR="00AF6408" w:rsidRPr="009024DC" w:rsidRDefault="00AF6408" w:rsidP="00AE0715">
      <w:pPr>
        <w:tabs>
          <w:tab w:val="left" w:pos="2280"/>
        </w:tabs>
        <w:spacing w:after="0"/>
        <w:ind w:left="42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प्रमुख, कृषि व्यावसाय प्रब</w:t>
      </w:r>
      <w:r w:rsidR="00F71908" w:rsidRPr="009024DC">
        <w:rPr>
          <w:rFonts w:cs="Kalimati" w:hint="cs"/>
          <w:cs/>
          <w:lang w:bidi="ne-NP"/>
        </w:rPr>
        <w:t>र्द्धन सहयोग तथा तालिम केन्‍द्र</w:t>
      </w:r>
      <w:r w:rsidRPr="009024DC">
        <w:rPr>
          <w:rFonts w:cs="Kalimati" w:hint="cs"/>
          <w:cs/>
          <w:lang w:bidi="ne-NP"/>
        </w:rPr>
        <w:t>, पोखरा</w:t>
      </w:r>
      <w:r w:rsidRPr="009024DC">
        <w:rPr>
          <w:rFonts w:cs="Kalimati" w:hint="cs"/>
          <w:cs/>
          <w:lang w:bidi="ne-NP"/>
        </w:rPr>
        <w:tab/>
      </w:r>
      <w:r w:rsidR="00F71908" w:rsidRPr="009024DC">
        <w:rPr>
          <w:rFonts w:cs="Kalimati" w:hint="cs"/>
          <w:cs/>
          <w:lang w:bidi="ne-NP"/>
        </w:rPr>
        <w:tab/>
      </w:r>
      <w:r w:rsidR="00F71908" w:rsidRPr="009024DC">
        <w:rPr>
          <w:rFonts w:cs="Kalimati" w:hint="cs"/>
          <w:cs/>
          <w:lang w:bidi="ne-NP"/>
        </w:rPr>
        <w:tab/>
      </w:r>
      <w:r w:rsidRPr="009024DC">
        <w:rPr>
          <w:rFonts w:cs="Kalimati" w:hint="cs"/>
          <w:cs/>
          <w:lang w:bidi="ne-NP"/>
        </w:rPr>
        <w:t>- संयोजक</w:t>
      </w:r>
    </w:p>
    <w:p w:rsidR="00AF6408" w:rsidRPr="009024DC" w:rsidRDefault="00AF6408" w:rsidP="00AE0715">
      <w:pPr>
        <w:tabs>
          <w:tab w:val="left" w:pos="2280"/>
        </w:tabs>
        <w:spacing w:after="0"/>
        <w:ind w:left="42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वरिष्‍ठ विषय विज्ञ, कृषि विकास निर्देशनालय, पोखरा</w:t>
      </w:r>
      <w:r w:rsidRPr="009024DC">
        <w:rPr>
          <w:rFonts w:cs="Kalimati" w:hint="cs"/>
          <w:cs/>
          <w:lang w:bidi="ne-NP"/>
        </w:rPr>
        <w:tab/>
      </w:r>
      <w:r w:rsidRPr="009024DC">
        <w:rPr>
          <w:rFonts w:cs="Kalimati" w:hint="cs"/>
          <w:cs/>
          <w:lang w:bidi="ne-NP"/>
        </w:rPr>
        <w:tab/>
      </w:r>
      <w:r w:rsidRPr="009024DC">
        <w:rPr>
          <w:rFonts w:cs="Kalimati" w:hint="cs"/>
          <w:cs/>
          <w:lang w:bidi="ne-NP"/>
        </w:rPr>
        <w:tab/>
      </w:r>
      <w:r w:rsidRPr="009024DC">
        <w:rPr>
          <w:rFonts w:cs="Kalimati" w:hint="cs"/>
          <w:cs/>
          <w:lang w:bidi="ne-NP"/>
        </w:rPr>
        <w:tab/>
      </w:r>
      <w:r w:rsidR="00F71908" w:rsidRPr="009024DC">
        <w:rPr>
          <w:rFonts w:cs="Kalimati" w:hint="cs"/>
          <w:cs/>
          <w:lang w:bidi="ne-NP"/>
        </w:rPr>
        <w:tab/>
      </w:r>
      <w:r w:rsidRPr="009024DC">
        <w:rPr>
          <w:rFonts w:cs="Kalimati" w:hint="cs"/>
          <w:cs/>
          <w:lang w:bidi="ne-NP"/>
        </w:rPr>
        <w:t>- सदस्य</w:t>
      </w:r>
    </w:p>
    <w:p w:rsidR="00AF6408" w:rsidRPr="009024DC" w:rsidRDefault="00AF6408" w:rsidP="00AE0715">
      <w:pPr>
        <w:tabs>
          <w:tab w:val="left" w:pos="2280"/>
        </w:tabs>
        <w:spacing w:after="0"/>
        <w:ind w:left="42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वरिष्‍ठ कृषि अर्थविज्ञ, कृषि व्यावसाय प्रबर्द्धन सहयोग तथा तालिम केन्‍द्र, पोखरा</w:t>
      </w:r>
      <w:r w:rsidRPr="009024DC">
        <w:rPr>
          <w:rFonts w:cs="Kalimati" w:hint="cs"/>
          <w:cs/>
          <w:lang w:bidi="ne-NP"/>
        </w:rPr>
        <w:tab/>
        <w:t>- सदस्य</w:t>
      </w:r>
    </w:p>
    <w:p w:rsidR="00AF6408" w:rsidRPr="009024DC" w:rsidRDefault="00AF6408" w:rsidP="00AE0715">
      <w:pPr>
        <w:tabs>
          <w:tab w:val="left" w:pos="2280"/>
        </w:tabs>
        <w:spacing w:after="0"/>
        <w:ind w:left="42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बैज्ञानिक/प्राविधि अधिकृत, क्षेत्रिय कृषि अनुसन्धान केन्द्र, मालेपाटन</w:t>
      </w:r>
      <w:r w:rsidRPr="009024DC">
        <w:rPr>
          <w:rFonts w:cs="Kalimati" w:hint="cs"/>
          <w:cs/>
          <w:lang w:bidi="ne-NP"/>
        </w:rPr>
        <w:tab/>
      </w:r>
      <w:r w:rsidRPr="009024DC">
        <w:rPr>
          <w:rFonts w:cs="Kalimati" w:hint="cs"/>
          <w:cs/>
          <w:lang w:bidi="ne-NP"/>
        </w:rPr>
        <w:tab/>
      </w:r>
      <w:r w:rsidR="00F71908" w:rsidRPr="009024DC">
        <w:rPr>
          <w:rFonts w:cs="Kalimati" w:hint="cs"/>
          <w:cs/>
          <w:lang w:bidi="ne-NP"/>
        </w:rPr>
        <w:tab/>
      </w:r>
      <w:r w:rsidRPr="009024DC">
        <w:rPr>
          <w:rFonts w:cs="Kalimati" w:hint="cs"/>
          <w:cs/>
          <w:lang w:bidi="ne-NP"/>
        </w:rPr>
        <w:t>- सदस्य</w:t>
      </w:r>
    </w:p>
    <w:p w:rsidR="00AF6408" w:rsidRPr="009024DC" w:rsidRDefault="00F71908" w:rsidP="00AE0715">
      <w:pPr>
        <w:tabs>
          <w:tab w:val="left" w:pos="2280"/>
        </w:tabs>
        <w:spacing w:after="0"/>
        <w:ind w:left="42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बरिष्‍ठ कृषि प्रसार अधिकृत, कृषि व्यावसाय प्रबर्द्धन सहयोग तथा तालिम केन्‍द्र, पोखरा - सदस्‍य सचिव</w:t>
      </w:r>
    </w:p>
    <w:p w:rsidR="00433F90" w:rsidRDefault="00433F90" w:rsidP="004150C4">
      <w:pPr>
        <w:tabs>
          <w:tab w:val="left" w:pos="2280"/>
        </w:tabs>
        <w:spacing w:after="0"/>
        <w:jc w:val="both"/>
        <w:rPr>
          <w:rFonts w:cs="Kalimati"/>
          <w:b/>
          <w:bCs/>
          <w:lang w:bidi="ne-NP"/>
        </w:rPr>
      </w:pPr>
    </w:p>
    <w:p w:rsidR="00433F90" w:rsidRDefault="00433F90" w:rsidP="004150C4">
      <w:pPr>
        <w:tabs>
          <w:tab w:val="left" w:pos="2280"/>
        </w:tabs>
        <w:spacing w:after="0"/>
        <w:jc w:val="both"/>
        <w:rPr>
          <w:rFonts w:cs="Kalimati"/>
          <w:b/>
          <w:bCs/>
          <w:lang w:bidi="ne-NP"/>
        </w:rPr>
      </w:pPr>
    </w:p>
    <w:p w:rsidR="004150C4" w:rsidRPr="009024DC" w:rsidRDefault="004150C4" w:rsidP="004150C4">
      <w:pPr>
        <w:tabs>
          <w:tab w:val="left" w:pos="2280"/>
        </w:tabs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 xml:space="preserve">११. </w:t>
      </w:r>
      <w:r w:rsidR="00E277A9" w:rsidRPr="009024DC">
        <w:rPr>
          <w:rFonts w:cs="Kalimati" w:hint="cs"/>
          <w:b/>
          <w:bCs/>
          <w:cs/>
          <w:lang w:bidi="ne-NP"/>
        </w:rPr>
        <w:t>प्रदर्शन स्थलको स्थापना र व्यवस्थापन</w:t>
      </w:r>
    </w:p>
    <w:p w:rsidR="00AE7BE0" w:rsidRPr="009024DC" w:rsidRDefault="00AE7BE0" w:rsidP="009854B9">
      <w:pPr>
        <w:tabs>
          <w:tab w:val="left" w:pos="2280"/>
        </w:tabs>
        <w:spacing w:after="0"/>
        <w:ind w:left="36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प्रयोगात्मक एवं स्थलगत विधिबाट तालिम कार्यक्रमहरु संचालन गर्दा </w:t>
      </w:r>
      <w:r w:rsidR="00E277A9" w:rsidRPr="009024DC">
        <w:rPr>
          <w:rFonts w:cs="Kalimati" w:hint="cs"/>
          <w:cs/>
          <w:lang w:bidi="ne-NP"/>
        </w:rPr>
        <w:t>आवश्‍यक पर्ने स-साना प्रदर्शन</w:t>
      </w:r>
      <w:r w:rsidR="009854B9" w:rsidRPr="009024DC">
        <w:rPr>
          <w:rFonts w:cs="Kalimati" w:hint="cs"/>
          <w:cs/>
          <w:lang w:bidi="ne-NP"/>
        </w:rPr>
        <w:t xml:space="preserve"> </w:t>
      </w:r>
      <w:r w:rsidR="00882E28" w:rsidRPr="009024DC">
        <w:rPr>
          <w:rFonts w:cs="Kalimati" w:hint="cs"/>
          <w:cs/>
          <w:lang w:bidi="ne-NP"/>
        </w:rPr>
        <w:t>स्थलहरुको स्थापना एवं</w:t>
      </w:r>
      <w:r w:rsidR="00E277A9" w:rsidRPr="009024DC">
        <w:rPr>
          <w:rFonts w:cs="Kalimati" w:hint="cs"/>
          <w:cs/>
          <w:lang w:bidi="ne-NP"/>
        </w:rPr>
        <w:t xml:space="preserve"> व्यवस्थापनमा </w:t>
      </w:r>
      <w:r w:rsidRPr="009024DC">
        <w:rPr>
          <w:rFonts w:cs="Kalimati" w:hint="cs"/>
          <w:cs/>
          <w:lang w:bidi="ne-NP"/>
        </w:rPr>
        <w:t>आवश्यक पर्ने उत्पादन सामाग्रीहरु जस्तै</w:t>
      </w:r>
      <w:r w:rsidR="00882E28" w:rsidRPr="009024DC">
        <w:rPr>
          <w:rFonts w:cs="Kalimati" w:hint="cs"/>
          <w:cs/>
          <w:lang w:bidi="ne-NP"/>
        </w:rPr>
        <w:t>ः</w:t>
      </w:r>
      <w:r w:rsidRPr="009024DC">
        <w:rPr>
          <w:rFonts w:cs="Kalimati" w:hint="cs"/>
          <w:cs/>
          <w:lang w:bidi="ne-NP"/>
        </w:rPr>
        <w:t xml:space="preserve"> वीउ विजन, विरुवा, रासायनिक तथा प्राङगारिक मल, अन्य खाद्य तत्व, विषादी, साना तथा मझौला औजार उपकरणहरु, साना सिंचाई उपकर</w:t>
      </w:r>
      <w:r w:rsidR="0072540C" w:rsidRPr="009024DC">
        <w:rPr>
          <w:rFonts w:cs="Kalimati" w:hint="cs"/>
          <w:cs/>
          <w:lang w:bidi="ne-NP"/>
        </w:rPr>
        <w:t>ण</w:t>
      </w:r>
      <w:r w:rsidRPr="009024DC">
        <w:rPr>
          <w:rFonts w:cs="Kalimati" w:hint="cs"/>
          <w:cs/>
          <w:lang w:bidi="ne-NP"/>
        </w:rPr>
        <w:t>हरु र आवश्‍यक ज्यामीहरुको व्यावस्था तालिम सामाग्रीहरुकोरुपमा व्यवस्थापन गर्ने।</w:t>
      </w:r>
      <w:r w:rsidR="00AA02B2">
        <w:rPr>
          <w:rFonts w:cs="Kalimati" w:hint="cs"/>
          <w:cs/>
          <w:lang w:bidi="ne-NP"/>
        </w:rPr>
        <w:t xml:space="preserve"> </w:t>
      </w:r>
      <w:r w:rsidR="00882E28" w:rsidRPr="009024DC">
        <w:rPr>
          <w:rFonts w:cs="Kalimati" w:hint="cs"/>
          <w:cs/>
          <w:lang w:bidi="ne-NP"/>
        </w:rPr>
        <w:t>साथै साना पू</w:t>
      </w:r>
      <w:r w:rsidR="0072540C" w:rsidRPr="009024DC">
        <w:rPr>
          <w:rFonts w:cs="Kalimati" w:hint="cs"/>
          <w:cs/>
          <w:lang w:bidi="ne-NP"/>
        </w:rPr>
        <w:t>र्वाधारहरु जस्तै</w:t>
      </w:r>
      <w:r w:rsidR="00882E28" w:rsidRPr="009024DC">
        <w:rPr>
          <w:rFonts w:cs="Kalimati" w:hint="cs"/>
          <w:cs/>
          <w:lang w:bidi="ne-NP"/>
        </w:rPr>
        <w:t>ः</w:t>
      </w:r>
      <w:r w:rsidR="0072540C" w:rsidRPr="009024DC">
        <w:rPr>
          <w:rFonts w:cs="Kalimati" w:hint="cs"/>
          <w:cs/>
          <w:lang w:bidi="ne-NP"/>
        </w:rPr>
        <w:t xml:space="preserve"> प्लाष्‍टक घर, ग्रिन हाउस, च्याउ सेड लगायतको स्थापना तथा व्यवस्थापन गर्ने</w:t>
      </w:r>
      <w:r w:rsidR="00AA02B2">
        <w:rPr>
          <w:rFonts w:cs="Kalimati" w:hint="cs"/>
          <w:cs/>
          <w:lang w:bidi="ne-NP"/>
        </w:rPr>
        <w:t>।</w:t>
      </w:r>
    </w:p>
    <w:p w:rsidR="004150C4" w:rsidRPr="009024DC" w:rsidRDefault="004150C4" w:rsidP="004150C4">
      <w:pPr>
        <w:tabs>
          <w:tab w:val="left" w:pos="2280"/>
        </w:tabs>
        <w:spacing w:after="0"/>
        <w:jc w:val="both"/>
        <w:rPr>
          <w:rFonts w:cs="Kalimati"/>
          <w:lang w:bidi="ne-NP"/>
        </w:rPr>
      </w:pPr>
    </w:p>
    <w:p w:rsidR="00AF6408" w:rsidRPr="009024DC" w:rsidRDefault="00941E8D" w:rsidP="00AE0715">
      <w:pPr>
        <w:tabs>
          <w:tab w:val="left" w:pos="2280"/>
        </w:tabs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lastRenderedPageBreak/>
        <w:t>१</w:t>
      </w:r>
      <w:r w:rsidR="004150C4" w:rsidRPr="009024DC">
        <w:rPr>
          <w:rFonts w:cs="Kalimati" w:hint="cs"/>
          <w:b/>
          <w:bCs/>
          <w:cs/>
          <w:lang w:bidi="ne-NP"/>
        </w:rPr>
        <w:t>२</w:t>
      </w:r>
      <w:r w:rsidRPr="009024DC">
        <w:rPr>
          <w:rFonts w:cs="Kalimati" w:hint="cs"/>
          <w:cs/>
          <w:lang w:bidi="ne-NP"/>
        </w:rPr>
        <w:t xml:space="preserve">. </w:t>
      </w:r>
      <w:r w:rsidR="00882E28" w:rsidRPr="009024DC">
        <w:rPr>
          <w:rFonts w:cs="Kalimati" w:hint="cs"/>
          <w:b/>
          <w:bCs/>
          <w:cs/>
          <w:lang w:bidi="ne-NP"/>
        </w:rPr>
        <w:t>तालिम मूल्याङ्कनकर्ता र मू</w:t>
      </w:r>
      <w:r w:rsidRPr="009024DC">
        <w:rPr>
          <w:rFonts w:cs="Kalimati" w:hint="cs"/>
          <w:b/>
          <w:bCs/>
          <w:cs/>
          <w:lang w:bidi="ne-NP"/>
        </w:rPr>
        <w:t>ल्याङ्कन विध</w:t>
      </w:r>
      <w:r w:rsidR="00882E28" w:rsidRPr="009024DC">
        <w:rPr>
          <w:rFonts w:cs="Kalimati" w:hint="cs"/>
          <w:b/>
          <w:bCs/>
          <w:cs/>
          <w:lang w:bidi="ne-NP"/>
        </w:rPr>
        <w:t>ि</w:t>
      </w:r>
    </w:p>
    <w:p w:rsidR="00941E8D" w:rsidRPr="009024DC" w:rsidRDefault="00941E8D" w:rsidP="00882E28">
      <w:pPr>
        <w:tabs>
          <w:tab w:val="left" w:pos="2280"/>
        </w:tabs>
        <w:spacing w:after="0"/>
        <w:ind w:left="54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क) कार्यालय प्रमुखले </w:t>
      </w:r>
      <w:r w:rsidR="00AA02B2">
        <w:rPr>
          <w:rFonts w:cs="Kalimati" w:hint="cs"/>
          <w:cs/>
          <w:lang w:bidi="ne-NP"/>
        </w:rPr>
        <w:t xml:space="preserve">समग्र </w:t>
      </w:r>
      <w:r w:rsidR="00882E28" w:rsidRPr="009024DC">
        <w:rPr>
          <w:rFonts w:cs="Kalimati" w:hint="cs"/>
          <w:cs/>
          <w:lang w:bidi="ne-NP"/>
        </w:rPr>
        <w:t>तालिम कार्यक्रम कार्यान्वयनको मूल्याङ्कन व्यवस्था एउटा छुट्टै मू</w:t>
      </w:r>
      <w:r w:rsidRPr="009024DC">
        <w:rPr>
          <w:rFonts w:cs="Kalimati" w:hint="cs"/>
          <w:cs/>
          <w:lang w:bidi="ne-NP"/>
        </w:rPr>
        <w:t>ल्य</w:t>
      </w:r>
      <w:r w:rsidR="00882E28" w:rsidRPr="009024DC">
        <w:rPr>
          <w:rFonts w:cs="Kalimati" w:hint="cs"/>
          <w:cs/>
          <w:lang w:bidi="ne-NP"/>
        </w:rPr>
        <w:t xml:space="preserve">ाङ्कन समितिबाट गराउनु पर्नेछ। </w:t>
      </w:r>
      <w:r w:rsidR="00AA02B2" w:rsidRPr="009024DC">
        <w:rPr>
          <w:rFonts w:cs="Kalimati" w:hint="cs"/>
          <w:cs/>
          <w:lang w:bidi="ne-NP"/>
        </w:rPr>
        <w:t>मूल्याङ्कनकर्ता तोक्ने</w:t>
      </w:r>
      <w:r w:rsidR="00AA02B2">
        <w:rPr>
          <w:rFonts w:cs="Kalimati" w:hint="cs"/>
          <w:cs/>
          <w:lang w:bidi="ne-NP"/>
        </w:rPr>
        <w:t>,</w:t>
      </w:r>
      <w:r w:rsidR="00AA02B2" w:rsidRPr="009024DC">
        <w:rPr>
          <w:rFonts w:cs="Kalimati" w:hint="cs"/>
          <w:cs/>
          <w:lang w:bidi="ne-NP"/>
        </w:rPr>
        <w:t xml:space="preserve"> </w:t>
      </w:r>
      <w:r w:rsidR="00882E28" w:rsidRPr="009024DC">
        <w:rPr>
          <w:rFonts w:cs="Kalimati" w:hint="cs"/>
          <w:cs/>
          <w:lang w:bidi="ne-NP"/>
        </w:rPr>
        <w:t xml:space="preserve">मूल्याङ्कनको किसिम </w:t>
      </w:r>
      <w:r w:rsidR="00AA02B2">
        <w:rPr>
          <w:rFonts w:cs="Kalimati" w:hint="cs"/>
          <w:cs/>
          <w:lang w:bidi="ne-NP"/>
        </w:rPr>
        <w:t xml:space="preserve">तथा </w:t>
      </w:r>
      <w:r w:rsidR="00882E28" w:rsidRPr="009024DC">
        <w:rPr>
          <w:rFonts w:cs="Kalimati" w:hint="cs"/>
          <w:cs/>
          <w:lang w:bidi="ne-NP"/>
        </w:rPr>
        <w:t xml:space="preserve">प्रकृया </w:t>
      </w:r>
      <w:r w:rsidR="00AA02B2">
        <w:rPr>
          <w:rFonts w:cs="Kalimati" w:hint="cs"/>
          <w:cs/>
          <w:lang w:bidi="ne-NP"/>
        </w:rPr>
        <w:t>निर्धारण</w:t>
      </w:r>
      <w:r w:rsidR="00AA02B2" w:rsidRPr="009024DC">
        <w:rPr>
          <w:rFonts w:cs="Kalimati" w:hint="cs"/>
          <w:cs/>
          <w:lang w:bidi="ne-NP"/>
        </w:rPr>
        <w:t xml:space="preserve"> </w:t>
      </w:r>
      <w:r w:rsidR="00882E28" w:rsidRPr="009024DC">
        <w:rPr>
          <w:rFonts w:cs="Kalimati" w:hint="cs"/>
          <w:cs/>
          <w:lang w:bidi="ne-NP"/>
        </w:rPr>
        <w:t>र मू</w:t>
      </w:r>
      <w:r w:rsidR="00530250" w:rsidRPr="009024DC">
        <w:rPr>
          <w:rFonts w:cs="Kalimati" w:hint="cs"/>
          <w:cs/>
          <w:lang w:bidi="ne-NP"/>
        </w:rPr>
        <w:t>ल्या</w:t>
      </w:r>
      <w:r w:rsidR="00882E28" w:rsidRPr="009024DC">
        <w:rPr>
          <w:rFonts w:cs="Kalimati" w:hint="cs"/>
          <w:cs/>
          <w:lang w:bidi="ne-NP"/>
        </w:rPr>
        <w:t>ङ्कन कार्यको अनुगमन मू</w:t>
      </w:r>
      <w:r w:rsidR="00530250" w:rsidRPr="009024DC">
        <w:rPr>
          <w:rFonts w:cs="Kalimati" w:hint="cs"/>
          <w:cs/>
          <w:lang w:bidi="ne-NP"/>
        </w:rPr>
        <w:t xml:space="preserve">ल्याङ्कन समितिले गर्नेछ। </w:t>
      </w:r>
    </w:p>
    <w:p w:rsidR="00530250" w:rsidRPr="009024DC" w:rsidRDefault="00530250" w:rsidP="00882E28">
      <w:pPr>
        <w:tabs>
          <w:tab w:val="left" w:pos="2280"/>
        </w:tabs>
        <w:spacing w:after="0"/>
        <w:ind w:left="54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ख) विषय विशेष र </w:t>
      </w:r>
      <w:r w:rsidR="00AA02B2">
        <w:rPr>
          <w:rFonts w:cs="Kalimati" w:hint="cs"/>
          <w:cs/>
          <w:lang w:bidi="ne-NP"/>
        </w:rPr>
        <w:t>तोकिएको</w:t>
      </w:r>
      <w:r w:rsidRPr="009024DC">
        <w:rPr>
          <w:rFonts w:cs="Kalimati" w:hint="cs"/>
          <w:cs/>
          <w:lang w:bidi="ne-NP"/>
        </w:rPr>
        <w:t xml:space="preserve"> त</w:t>
      </w:r>
      <w:r w:rsidR="00882E28" w:rsidRPr="009024DC">
        <w:rPr>
          <w:rFonts w:cs="Kalimati" w:hint="cs"/>
          <w:cs/>
          <w:lang w:bidi="ne-NP"/>
        </w:rPr>
        <w:t>ालिमको हकमा कार्यालय प्रमुखले मू</w:t>
      </w:r>
      <w:r w:rsidRPr="009024DC">
        <w:rPr>
          <w:rFonts w:cs="Kalimati" w:hint="cs"/>
          <w:cs/>
          <w:lang w:bidi="ne-NP"/>
        </w:rPr>
        <w:t xml:space="preserve">ल्याङ्कन समिति बनाई मुल्याङ्कन </w:t>
      </w:r>
      <w:r w:rsidR="00AA02B2">
        <w:rPr>
          <w:rFonts w:cs="Kalimati" w:hint="cs"/>
          <w:cs/>
          <w:lang w:bidi="ne-NP"/>
        </w:rPr>
        <w:t>गर्ने ब्यवस्था मिलाउने</w:t>
      </w:r>
      <w:r w:rsidRPr="009024DC">
        <w:rPr>
          <w:rFonts w:cs="Kalimati" w:hint="cs"/>
          <w:cs/>
          <w:lang w:bidi="ne-NP"/>
        </w:rPr>
        <w:t>।</w:t>
      </w:r>
    </w:p>
    <w:p w:rsidR="00530250" w:rsidRPr="009024DC" w:rsidRDefault="004150C4" w:rsidP="00882E28">
      <w:pPr>
        <w:tabs>
          <w:tab w:val="left" w:pos="2280"/>
        </w:tabs>
        <w:spacing w:before="120" w:after="12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१३</w:t>
      </w:r>
      <w:r w:rsidR="00530250" w:rsidRPr="009024DC">
        <w:rPr>
          <w:rFonts w:cs="Kalimati" w:hint="cs"/>
          <w:cs/>
          <w:lang w:bidi="ne-NP"/>
        </w:rPr>
        <w:t>.</w:t>
      </w:r>
      <w:r w:rsidR="00530250" w:rsidRPr="009024DC">
        <w:rPr>
          <w:rFonts w:cs="Kalimati" w:hint="cs"/>
          <w:b/>
          <w:bCs/>
          <w:cs/>
          <w:lang w:bidi="ne-NP"/>
        </w:rPr>
        <w:t xml:space="preserve"> प्रर्शिक्षार्थीको छनौट</w:t>
      </w:r>
    </w:p>
    <w:p w:rsidR="00610C8B" w:rsidRPr="009024DC" w:rsidRDefault="00610C8B" w:rsidP="00AE0715">
      <w:pPr>
        <w:tabs>
          <w:tab w:val="left" w:pos="2280"/>
        </w:tabs>
        <w:spacing w:after="0"/>
        <w:ind w:left="72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तालिम कार्यक्रममा प्रर्शिक्षार्थीहरु पठाउँदा सम्बन्ध</w:t>
      </w:r>
      <w:r w:rsidR="00882E28" w:rsidRPr="009024DC">
        <w:rPr>
          <w:rFonts w:cs="Kalimati" w:hint="cs"/>
          <w:cs/>
          <w:lang w:bidi="ne-NP"/>
        </w:rPr>
        <w:t>ित कृषि ज्ञान केन्द्र तथा स्थानी</w:t>
      </w:r>
      <w:r w:rsidR="00AA02B2">
        <w:rPr>
          <w:rFonts w:cs="Kalimati" w:hint="cs"/>
          <w:cs/>
          <w:lang w:bidi="ne-NP"/>
        </w:rPr>
        <w:t>य तहहरु</w:t>
      </w:r>
      <w:r w:rsidRPr="009024DC">
        <w:rPr>
          <w:rFonts w:cs="Kalimati" w:hint="cs"/>
          <w:cs/>
          <w:lang w:bidi="ne-NP"/>
        </w:rPr>
        <w:t>ले कार्यक्रमहरुको आवश्यकता अनुरुप सहभागी छनौट</w:t>
      </w:r>
      <w:r w:rsidR="00AA02B2">
        <w:rPr>
          <w:rFonts w:cs="Kalimati" w:hint="cs"/>
          <w:cs/>
          <w:lang w:bidi="ne-NP"/>
        </w:rPr>
        <w:t xml:space="preserve"> कार्य तालिम शुरु हुनु अगावै गरी सो को जानकारी तालिम केन्द्रमा पठाउनु पर्नेछ</w:t>
      </w:r>
      <w:r w:rsidRPr="009024DC">
        <w:rPr>
          <w:rFonts w:cs="Kalimati" w:hint="cs"/>
          <w:cs/>
          <w:lang w:bidi="ne-NP"/>
        </w:rPr>
        <w:t>।</w:t>
      </w:r>
    </w:p>
    <w:p w:rsidR="00610C8B" w:rsidRPr="009024DC" w:rsidRDefault="00024174" w:rsidP="00882E28">
      <w:pPr>
        <w:pStyle w:val="ListParagraph"/>
        <w:tabs>
          <w:tab w:val="left" w:pos="2280"/>
        </w:tabs>
        <w:spacing w:before="120" w:after="120"/>
        <w:jc w:val="both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१</w:t>
      </w:r>
      <w:r>
        <w:rPr>
          <w:rFonts w:cs="Kalimati"/>
          <w:b/>
          <w:bCs/>
          <w:lang w:bidi="ne-NP"/>
        </w:rPr>
        <w:t>)</w:t>
      </w:r>
      <w:r w:rsidR="00C8336C" w:rsidRPr="009024DC">
        <w:rPr>
          <w:rFonts w:cs="Kalimati" w:hint="cs"/>
          <w:b/>
          <w:bCs/>
          <w:cs/>
          <w:lang w:bidi="ne-NP"/>
        </w:rPr>
        <w:t xml:space="preserve"> </w:t>
      </w:r>
      <w:r w:rsidR="00610C8B" w:rsidRPr="009024DC">
        <w:rPr>
          <w:rFonts w:cs="Kalimati" w:hint="cs"/>
          <w:b/>
          <w:bCs/>
          <w:cs/>
          <w:lang w:bidi="ne-NP"/>
        </w:rPr>
        <w:t>कृषकहरुको छनौट</w:t>
      </w:r>
    </w:p>
    <w:p w:rsidR="00C8336C" w:rsidRPr="009024DC" w:rsidRDefault="00882E28" w:rsidP="00AE0715">
      <w:pPr>
        <w:pStyle w:val="ListParagraph"/>
        <w:tabs>
          <w:tab w:val="left" w:pos="2280"/>
        </w:tabs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क) तालिमका लागि कृषक छनौट गरी प</w:t>
      </w:r>
      <w:r w:rsidR="00C8336C" w:rsidRPr="009024DC">
        <w:rPr>
          <w:rFonts w:cs="Kalimati" w:hint="cs"/>
          <w:cs/>
          <w:lang w:bidi="ne-NP"/>
        </w:rPr>
        <w:t>ठाउ</w:t>
      </w:r>
      <w:r w:rsidRPr="009024DC">
        <w:rPr>
          <w:rFonts w:cs="Kalimati" w:hint="cs"/>
          <w:cs/>
          <w:lang w:bidi="ne-NP"/>
        </w:rPr>
        <w:t>ँ</w:t>
      </w:r>
      <w:r w:rsidR="00C8336C" w:rsidRPr="009024DC">
        <w:rPr>
          <w:rFonts w:cs="Kalimati" w:hint="cs"/>
          <w:cs/>
          <w:lang w:bidi="ne-NP"/>
        </w:rPr>
        <w:t>दा</w:t>
      </w:r>
      <w:r w:rsidRPr="009024DC">
        <w:rPr>
          <w:rFonts w:cs="Kalimati" w:hint="cs"/>
          <w:cs/>
          <w:lang w:bidi="ne-NP"/>
        </w:rPr>
        <w:t xml:space="preserve"> कृषि सहकारी/कृषक समू</w:t>
      </w:r>
      <w:r w:rsidR="00E360C0" w:rsidRPr="009024DC">
        <w:rPr>
          <w:rFonts w:cs="Kalimati" w:hint="cs"/>
          <w:cs/>
          <w:lang w:bidi="ne-NP"/>
        </w:rPr>
        <w:t>हले</w:t>
      </w:r>
      <w:r w:rsidR="00111105" w:rsidRPr="009024DC">
        <w:rPr>
          <w:rFonts w:cs="Kalimati" w:hint="cs"/>
          <w:cs/>
          <w:lang w:bidi="ne-NP"/>
        </w:rPr>
        <w:t xml:space="preserve"> सिफारिस गरेको सदस्यलाई प्राथमिकताका </w:t>
      </w:r>
      <w:r w:rsidR="00AA02B2">
        <w:rPr>
          <w:rFonts w:cs="Kalimati" w:hint="cs"/>
          <w:cs/>
          <w:lang w:bidi="ne-NP"/>
        </w:rPr>
        <w:t>दि</w:t>
      </w:r>
      <w:r w:rsidR="00111105" w:rsidRPr="009024DC">
        <w:rPr>
          <w:rFonts w:cs="Kalimati" w:hint="cs"/>
          <w:cs/>
          <w:lang w:bidi="ne-NP"/>
        </w:rPr>
        <w:t>ने।</w:t>
      </w:r>
    </w:p>
    <w:p w:rsidR="00111105" w:rsidRPr="009024DC" w:rsidRDefault="00111105" w:rsidP="00AE0715">
      <w:pPr>
        <w:pStyle w:val="ListParagraph"/>
        <w:tabs>
          <w:tab w:val="left" w:pos="2280"/>
        </w:tabs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ख) तालिमको विषयवस्तु हेरी कृषककहरु मनोनयन गर्दा लेखपढ गर्न सक्ने कृषकहरुलाई मनोनयन गर्ने। साथै महिला कृषकहरुको प्रतिनिधित्व </w:t>
      </w:r>
      <w:r w:rsidR="00E360C0" w:rsidRPr="009024DC">
        <w:rPr>
          <w:rFonts w:cs="Kalimati" w:hint="cs"/>
          <w:cs/>
          <w:lang w:bidi="ne-NP"/>
        </w:rPr>
        <w:t>यथा सम्भव</w:t>
      </w:r>
      <w:r w:rsidRPr="009024DC">
        <w:rPr>
          <w:rFonts w:cs="Kalimati" w:hint="cs"/>
          <w:cs/>
          <w:lang w:bidi="ne-NP"/>
        </w:rPr>
        <w:t xml:space="preserve"> ५० प्रतिशत गराउने।</w:t>
      </w:r>
    </w:p>
    <w:p w:rsidR="00111105" w:rsidRDefault="00111105" w:rsidP="00AE0715">
      <w:pPr>
        <w:pStyle w:val="ListParagraph"/>
        <w:tabs>
          <w:tab w:val="left" w:pos="2280"/>
        </w:tabs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ग) </w:t>
      </w:r>
      <w:r w:rsidR="00882E28" w:rsidRPr="009024DC">
        <w:rPr>
          <w:rFonts w:cs="Kalimati" w:hint="cs"/>
          <w:cs/>
          <w:lang w:bidi="ne-NP"/>
        </w:rPr>
        <w:t>साधारण</w:t>
      </w:r>
      <w:r w:rsidRPr="009024DC">
        <w:rPr>
          <w:rFonts w:cs="Kalimati" w:hint="cs"/>
          <w:cs/>
          <w:lang w:bidi="ne-NP"/>
        </w:rPr>
        <w:t>तया उमेरका</w:t>
      </w:r>
      <w:r w:rsidR="00882E28" w:rsidRPr="009024DC">
        <w:rPr>
          <w:rFonts w:cs="Kalimati" w:hint="cs"/>
          <w:cs/>
          <w:lang w:bidi="ne-NP"/>
        </w:rPr>
        <w:t xml:space="preserve"> हिसावले परिपक्व र कृषि सम्बन्धी</w:t>
      </w:r>
      <w:r w:rsidRPr="009024DC">
        <w:rPr>
          <w:rFonts w:cs="Kalimati" w:hint="cs"/>
          <w:cs/>
          <w:lang w:bidi="ne-NP"/>
        </w:rPr>
        <w:t xml:space="preserve"> पेशा गर्दै आएको वा कृषि पेशा अंगाल्न</w:t>
      </w:r>
      <w:r w:rsidR="007C2172">
        <w:rPr>
          <w:rFonts w:cs="Kalimati" w:hint="cs"/>
          <w:cs/>
          <w:lang w:bidi="ne-NP"/>
        </w:rPr>
        <w:t xml:space="preserve"> अग्रसर, </w:t>
      </w:r>
      <w:r w:rsidRPr="009024DC">
        <w:rPr>
          <w:rFonts w:cs="Kalimati" w:hint="cs"/>
          <w:cs/>
          <w:lang w:bidi="ne-NP"/>
        </w:rPr>
        <w:t xml:space="preserve">तालिमा भाग लिन ईच्छुक, तालिममा सिकेका कुराहरु अपनाउने र अरुलाई समेत सिकाउन तयार रहने </w:t>
      </w:r>
      <w:r w:rsidR="007C2172" w:rsidRPr="009024DC">
        <w:rPr>
          <w:rFonts w:cs="Kalimati" w:hint="cs"/>
          <w:cs/>
          <w:lang w:bidi="ne-NP"/>
        </w:rPr>
        <w:t xml:space="preserve">कृषक छनौट </w:t>
      </w:r>
      <w:r w:rsidRPr="009024DC">
        <w:rPr>
          <w:rFonts w:cs="Kalimati" w:hint="cs"/>
          <w:cs/>
          <w:lang w:bidi="ne-NP"/>
        </w:rPr>
        <w:t xml:space="preserve">गर्ने। </w:t>
      </w:r>
    </w:p>
    <w:p w:rsidR="00024174" w:rsidRDefault="00024174" w:rsidP="00AE0715">
      <w:pPr>
        <w:pStyle w:val="ListParagraph"/>
        <w:tabs>
          <w:tab w:val="left" w:pos="2280"/>
        </w:tabs>
        <w:spacing w:after="0"/>
        <w:jc w:val="both"/>
        <w:rPr>
          <w:rFonts w:cs="Kalimati"/>
          <w:lang w:bidi="ne-NP"/>
        </w:rPr>
      </w:pPr>
    </w:p>
    <w:p w:rsidR="00024174" w:rsidRPr="009024DC" w:rsidRDefault="00024174" w:rsidP="00AE0715">
      <w:pPr>
        <w:pStyle w:val="ListParagraph"/>
        <w:tabs>
          <w:tab w:val="left" w:pos="2280"/>
        </w:tabs>
        <w:spacing w:after="0"/>
        <w:jc w:val="both"/>
        <w:rPr>
          <w:rFonts w:cs="Kalimati"/>
          <w:lang w:bidi="ne-NP"/>
        </w:rPr>
      </w:pPr>
    </w:p>
    <w:p w:rsidR="00111105" w:rsidRPr="009024DC" w:rsidRDefault="00024174" w:rsidP="00882E28">
      <w:pPr>
        <w:pStyle w:val="ListParagraph"/>
        <w:tabs>
          <w:tab w:val="left" w:pos="2280"/>
        </w:tabs>
        <w:spacing w:before="120" w:after="120"/>
        <w:jc w:val="both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२</w:t>
      </w:r>
      <w:r>
        <w:rPr>
          <w:rFonts w:cs="Kalimati"/>
          <w:b/>
          <w:bCs/>
          <w:lang w:bidi="ne-NP"/>
        </w:rPr>
        <w:t xml:space="preserve">) </w:t>
      </w:r>
      <w:r w:rsidR="00882E28" w:rsidRPr="009024DC">
        <w:rPr>
          <w:rFonts w:cs="Kalimati" w:hint="cs"/>
          <w:b/>
          <w:bCs/>
          <w:cs/>
          <w:lang w:bidi="ne-NP"/>
        </w:rPr>
        <w:t>तालिममा सहभागी हुने</w:t>
      </w:r>
      <w:r w:rsidR="00111105" w:rsidRPr="009024DC">
        <w:rPr>
          <w:rFonts w:cs="Kalimati" w:hint="cs"/>
          <w:b/>
          <w:bCs/>
          <w:cs/>
          <w:lang w:bidi="ne-NP"/>
        </w:rPr>
        <w:t xml:space="preserve"> प्राविध</w:t>
      </w:r>
      <w:r w:rsidR="00882E28" w:rsidRPr="009024DC">
        <w:rPr>
          <w:rFonts w:cs="Kalimati" w:hint="cs"/>
          <w:b/>
          <w:bCs/>
          <w:cs/>
          <w:lang w:bidi="ne-NP"/>
        </w:rPr>
        <w:t>िक</w:t>
      </w:r>
      <w:r w:rsidR="00111105" w:rsidRPr="009024DC">
        <w:rPr>
          <w:rFonts w:cs="Kalimati" w:hint="cs"/>
          <w:b/>
          <w:bCs/>
          <w:cs/>
          <w:lang w:bidi="ne-NP"/>
        </w:rPr>
        <w:t>हरुको छनौट</w:t>
      </w:r>
    </w:p>
    <w:p w:rsidR="00111105" w:rsidRPr="009024DC" w:rsidRDefault="007C2172" w:rsidP="00AE0715">
      <w:pPr>
        <w:pStyle w:val="ListParagraph"/>
        <w:tabs>
          <w:tab w:val="left" w:pos="2280"/>
        </w:tabs>
        <w:spacing w:after="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तालिममा सहभागी हुने</w:t>
      </w:r>
      <w:r w:rsidR="00111105" w:rsidRPr="009024DC">
        <w:rPr>
          <w:rFonts w:cs="Kalimati" w:hint="cs"/>
          <w:cs/>
          <w:lang w:bidi="ne-NP"/>
        </w:rPr>
        <w:t xml:space="preserve"> प</w:t>
      </w:r>
      <w:r>
        <w:rPr>
          <w:rFonts w:cs="Kalimati" w:hint="cs"/>
          <w:cs/>
          <w:lang w:bidi="ne-NP"/>
        </w:rPr>
        <w:t>्राविधिकहरुको छनौट गर्ने कार्य</w:t>
      </w:r>
      <w:r w:rsidR="00111105" w:rsidRPr="009024DC">
        <w:rPr>
          <w:rFonts w:cs="Kalimati" w:hint="cs"/>
          <w:cs/>
          <w:lang w:bidi="ne-NP"/>
        </w:rPr>
        <w:t xml:space="preserve"> </w:t>
      </w:r>
      <w:r w:rsidR="00C012AA" w:rsidRPr="009024DC">
        <w:rPr>
          <w:rFonts w:cs="Kalimati" w:hint="cs"/>
          <w:cs/>
          <w:lang w:bidi="ne-NP"/>
        </w:rPr>
        <w:t xml:space="preserve">कृषि ज्ञान केन्द्र तथा स्थानीय निकायले </w:t>
      </w:r>
      <w:r>
        <w:rPr>
          <w:rFonts w:cs="Kalimati" w:hint="cs"/>
          <w:cs/>
          <w:lang w:bidi="ne-NP"/>
        </w:rPr>
        <w:t>गर्नेछ</w:t>
      </w:r>
      <w:r w:rsidR="00111105" w:rsidRPr="009024DC">
        <w:rPr>
          <w:rFonts w:cs="Kalimati" w:hint="cs"/>
          <w:cs/>
          <w:lang w:bidi="ne-NP"/>
        </w:rPr>
        <w:t>।</w:t>
      </w:r>
      <w:r w:rsidR="00A06053" w:rsidRPr="009024DC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सवै प्राविधिक जनशक्तिको क्षमता अभिबृद्धि गर्न र सहभागितामा दोहोरोपन न्यूनीकरण गर्न </w:t>
      </w:r>
      <w:r w:rsidR="00A06053" w:rsidRPr="009024DC">
        <w:rPr>
          <w:rFonts w:cs="Kalimati" w:hint="cs"/>
          <w:cs/>
          <w:lang w:bidi="ne-NP"/>
        </w:rPr>
        <w:t>प्रशिक्षार्थी छनौटमा संलग्न निकायले निम्न व्यवस्था अपनाउनु पर्नेछ।</w:t>
      </w:r>
    </w:p>
    <w:p w:rsidR="00A06053" w:rsidRPr="009024DC" w:rsidRDefault="00BB6537" w:rsidP="00AE0715">
      <w:pPr>
        <w:pStyle w:val="ListParagraph"/>
        <w:numPr>
          <w:ilvl w:val="0"/>
          <w:numId w:val="8"/>
        </w:numPr>
        <w:tabs>
          <w:tab w:val="left" w:pos="2280"/>
        </w:tabs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तालिम लिन आवश्यक भएका र तालिममा भाग लिन ईच्छुक प्राविधिकलाई मात्र तालिममा मनोनयन गर्ने।</w:t>
      </w:r>
    </w:p>
    <w:p w:rsidR="00BB6537" w:rsidRPr="009024DC" w:rsidRDefault="00BB6537" w:rsidP="00AE0715">
      <w:pPr>
        <w:pStyle w:val="ListParagraph"/>
        <w:numPr>
          <w:ilvl w:val="0"/>
          <w:numId w:val="8"/>
        </w:numPr>
        <w:tabs>
          <w:tab w:val="left" w:pos="2280"/>
        </w:tabs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प्रशिक्षार्थिहरु मनोनयन गर्दा तालिमको विषय र उनीहरुको कार्यक्रम कार्यान्वयनमा संलग्नताको आधारमा मनोनयन गर्ने।</w:t>
      </w:r>
    </w:p>
    <w:p w:rsidR="00BB6537" w:rsidRPr="009024DC" w:rsidRDefault="00BB6537" w:rsidP="00AE0715">
      <w:pPr>
        <w:pStyle w:val="ListParagraph"/>
        <w:numPr>
          <w:ilvl w:val="0"/>
          <w:numId w:val="8"/>
        </w:numPr>
        <w:tabs>
          <w:tab w:val="left" w:pos="2280"/>
        </w:tabs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सेवा प्रवेश तालिम, लोक सेवा आयोगबाट </w:t>
      </w:r>
      <w:r w:rsidR="007C2172" w:rsidRPr="009024DC">
        <w:rPr>
          <w:rFonts w:cs="Kalimati" w:hint="cs"/>
          <w:cs/>
          <w:lang w:bidi="ne-NP"/>
        </w:rPr>
        <w:t xml:space="preserve">सिफारिस </w:t>
      </w:r>
      <w:r w:rsidR="007C2172">
        <w:rPr>
          <w:rFonts w:cs="Kalimati" w:hint="cs"/>
          <w:cs/>
          <w:lang w:bidi="ne-NP"/>
        </w:rPr>
        <w:t xml:space="preserve">भई </w:t>
      </w:r>
      <w:r w:rsidRPr="009024DC">
        <w:rPr>
          <w:rFonts w:cs="Kalimati" w:hint="cs"/>
          <w:cs/>
          <w:lang w:bidi="ne-NP"/>
        </w:rPr>
        <w:t xml:space="preserve">कृषि </w:t>
      </w:r>
      <w:r w:rsidR="007C2172">
        <w:rPr>
          <w:rFonts w:cs="Kalimati" w:hint="cs"/>
          <w:cs/>
          <w:lang w:bidi="ne-NP"/>
        </w:rPr>
        <w:t>सेवामा</w:t>
      </w:r>
      <w:r w:rsidR="00FC23FD" w:rsidRPr="009024DC">
        <w:rPr>
          <w:rFonts w:cs="Kalimati" w:hint="cs"/>
          <w:cs/>
          <w:lang w:bidi="ne-NP"/>
        </w:rPr>
        <w:t xml:space="preserve"> नियुक्ति</w:t>
      </w:r>
      <w:r w:rsidR="007C2172">
        <w:rPr>
          <w:rFonts w:cs="Kalimati" w:hint="cs"/>
          <w:cs/>
          <w:lang w:bidi="ne-NP"/>
        </w:rPr>
        <w:t xml:space="preserve"> भएका कर्मचारी</w:t>
      </w:r>
      <w:r w:rsidR="00FC23FD" w:rsidRPr="009024DC">
        <w:rPr>
          <w:rFonts w:cs="Kalimati" w:hint="cs"/>
          <w:cs/>
          <w:lang w:bidi="ne-NP"/>
        </w:rPr>
        <w:t>हरुलाई दिइनेछ।</w:t>
      </w:r>
    </w:p>
    <w:p w:rsidR="00CF349C" w:rsidRPr="009024DC" w:rsidRDefault="00FC23FD" w:rsidP="00046A01">
      <w:pPr>
        <w:pStyle w:val="ListParagraph"/>
        <w:numPr>
          <w:ilvl w:val="0"/>
          <w:numId w:val="8"/>
        </w:numPr>
        <w:tabs>
          <w:tab w:val="left" w:pos="2280"/>
        </w:tabs>
        <w:spacing w:after="0"/>
        <w:jc w:val="both"/>
        <w:rPr>
          <w:rFonts w:cs="Kalimati"/>
          <w:cs/>
          <w:lang w:bidi="ne-NP"/>
        </w:rPr>
      </w:pPr>
      <w:r w:rsidRPr="009024DC">
        <w:rPr>
          <w:rFonts w:cs="Kalimati" w:hint="cs"/>
          <w:cs/>
          <w:lang w:bidi="ne-NP"/>
        </w:rPr>
        <w:lastRenderedPageBreak/>
        <w:t xml:space="preserve">तालिममा समाबेश भएका प्रशिक्षार्थीहरुको लगत </w:t>
      </w:r>
      <w:r w:rsidR="00046A01" w:rsidRPr="009024DC">
        <w:rPr>
          <w:rFonts w:cs="Kalimati" w:hint="cs"/>
          <w:cs/>
          <w:lang w:bidi="ne-NP"/>
        </w:rPr>
        <w:t>तालिम केन्द्र</w:t>
      </w:r>
      <w:r w:rsidRPr="009024DC">
        <w:rPr>
          <w:rFonts w:cs="Kalimati" w:hint="cs"/>
          <w:cs/>
          <w:lang w:bidi="ne-NP"/>
        </w:rPr>
        <w:t xml:space="preserve"> र मनोनयन गर्ने </w:t>
      </w:r>
      <w:r w:rsidR="007C2172">
        <w:rPr>
          <w:rFonts w:cs="Kalimati" w:hint="cs"/>
          <w:cs/>
          <w:lang w:bidi="ne-NP"/>
        </w:rPr>
        <w:t>कृषि ज्ञान केन्द्र/स्थानिय तह</w:t>
      </w:r>
      <w:r w:rsidRPr="009024DC">
        <w:rPr>
          <w:rFonts w:cs="Kalimati" w:hint="cs"/>
          <w:cs/>
          <w:lang w:bidi="ne-NP"/>
        </w:rPr>
        <w:t>हरुले राख्‍नु पर्नेछ।</w:t>
      </w:r>
    </w:p>
    <w:p w:rsidR="00FC23FD" w:rsidRPr="009024DC" w:rsidRDefault="00FC23FD" w:rsidP="00C012AA">
      <w:pPr>
        <w:tabs>
          <w:tab w:val="left" w:pos="2280"/>
        </w:tabs>
        <w:spacing w:before="120" w:after="12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१</w:t>
      </w:r>
      <w:r w:rsidR="004150C4" w:rsidRPr="009024DC">
        <w:rPr>
          <w:rFonts w:cs="Kalimati" w:hint="cs"/>
          <w:b/>
          <w:bCs/>
          <w:cs/>
          <w:lang w:bidi="ne-NP"/>
        </w:rPr>
        <w:t>४</w:t>
      </w:r>
      <w:r w:rsidRPr="009024DC">
        <w:rPr>
          <w:rFonts w:cs="Kalimati" w:hint="cs"/>
          <w:cs/>
          <w:lang w:bidi="ne-NP"/>
        </w:rPr>
        <w:t xml:space="preserve">. </w:t>
      </w:r>
      <w:r w:rsidRPr="009024DC">
        <w:rPr>
          <w:rFonts w:cs="Kalimati" w:hint="cs"/>
          <w:b/>
          <w:bCs/>
          <w:cs/>
          <w:lang w:bidi="ne-NP"/>
        </w:rPr>
        <w:t>तालिम केन्द्र</w:t>
      </w:r>
      <w:r w:rsidR="00FC0219" w:rsidRPr="009024DC">
        <w:rPr>
          <w:rFonts w:cs="Kalimati" w:hint="cs"/>
          <w:b/>
          <w:bCs/>
          <w:cs/>
          <w:lang w:bidi="ne-NP"/>
        </w:rPr>
        <w:t>, प्रयोगशाला</w:t>
      </w:r>
      <w:r w:rsidR="00C012AA" w:rsidRPr="009024DC">
        <w:rPr>
          <w:rFonts w:cs="Kalimati" w:hint="cs"/>
          <w:b/>
          <w:bCs/>
          <w:cs/>
          <w:lang w:bidi="ne-NP"/>
        </w:rPr>
        <w:t xml:space="preserve"> र कृषि ज्ञान्द्र वी</w:t>
      </w:r>
      <w:r w:rsidRPr="009024DC">
        <w:rPr>
          <w:rFonts w:cs="Kalimati" w:hint="cs"/>
          <w:b/>
          <w:bCs/>
          <w:cs/>
          <w:lang w:bidi="ne-NP"/>
        </w:rPr>
        <w:t>च सम्बन्ध</w:t>
      </w:r>
    </w:p>
    <w:p w:rsidR="00FC23FD" w:rsidRPr="009024DC" w:rsidRDefault="00FC23FD" w:rsidP="00C012AA">
      <w:pPr>
        <w:tabs>
          <w:tab w:val="left" w:pos="2280"/>
        </w:tabs>
        <w:spacing w:after="0"/>
        <w:ind w:left="36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क) </w:t>
      </w:r>
      <w:r w:rsidR="00B95976" w:rsidRPr="009024DC">
        <w:rPr>
          <w:rFonts w:cs="Kalimati" w:hint="cs"/>
          <w:cs/>
          <w:lang w:bidi="ne-NP"/>
        </w:rPr>
        <w:t xml:space="preserve">तालिम केन्द्रले </w:t>
      </w:r>
      <w:r w:rsidRPr="009024DC">
        <w:rPr>
          <w:rFonts w:cs="Kalimati" w:hint="cs"/>
          <w:cs/>
          <w:lang w:bidi="ne-NP"/>
        </w:rPr>
        <w:t xml:space="preserve">कृषि ज्ञान केन्द्र </w:t>
      </w:r>
      <w:r w:rsidR="00B95976" w:rsidRPr="009024DC">
        <w:rPr>
          <w:rFonts w:cs="Kalimati" w:hint="cs"/>
          <w:cs/>
          <w:lang w:bidi="ne-NP"/>
        </w:rPr>
        <w:t xml:space="preserve">तथा प्रयोगशाला </w:t>
      </w:r>
      <w:r w:rsidRPr="009024DC">
        <w:rPr>
          <w:rFonts w:cs="Kalimati" w:hint="cs"/>
          <w:cs/>
          <w:lang w:bidi="ne-NP"/>
        </w:rPr>
        <w:t>अन्तर</w:t>
      </w:r>
      <w:r w:rsidR="007C2172">
        <w:rPr>
          <w:rFonts w:cs="Kalimati" w:hint="cs"/>
          <w:cs/>
          <w:lang w:bidi="ne-NP"/>
        </w:rPr>
        <w:t>्</w:t>
      </w:r>
      <w:r w:rsidRPr="009024DC">
        <w:rPr>
          <w:rFonts w:cs="Kalimati" w:hint="cs"/>
          <w:cs/>
          <w:lang w:bidi="ne-NP"/>
        </w:rPr>
        <w:t>गत</w:t>
      </w:r>
      <w:r w:rsidR="007C2172">
        <w:rPr>
          <w:rFonts w:cs="Kalimati" w:hint="cs"/>
          <w:cs/>
          <w:lang w:bidi="ne-NP"/>
        </w:rPr>
        <w:t xml:space="preserve"> </w:t>
      </w:r>
      <w:r w:rsidRPr="009024DC">
        <w:rPr>
          <w:rFonts w:cs="Kalimati" w:hint="cs"/>
          <w:cs/>
          <w:lang w:bidi="ne-NP"/>
        </w:rPr>
        <w:t>सञ्‍चालित ताल</w:t>
      </w:r>
      <w:r w:rsidR="00C012AA" w:rsidRPr="009024DC">
        <w:rPr>
          <w:rFonts w:cs="Kalimati" w:hint="cs"/>
          <w:cs/>
          <w:lang w:bidi="ne-NP"/>
        </w:rPr>
        <w:t>िम कार्यक्रमहरुमा तालिम सम्बन्धी</w:t>
      </w:r>
      <w:r w:rsidRPr="009024DC">
        <w:rPr>
          <w:rFonts w:cs="Kalimati" w:hint="cs"/>
          <w:cs/>
          <w:lang w:bidi="ne-NP"/>
        </w:rPr>
        <w:t xml:space="preserve"> </w:t>
      </w:r>
      <w:r w:rsidR="007C2172" w:rsidRPr="009024DC">
        <w:rPr>
          <w:rFonts w:cs="Kalimati" w:hint="cs"/>
          <w:cs/>
          <w:lang w:bidi="ne-NP"/>
        </w:rPr>
        <w:t>संस्थागत</w:t>
      </w:r>
      <w:r w:rsidR="007C2172">
        <w:rPr>
          <w:rFonts w:cs="Kalimati" w:hint="cs"/>
          <w:cs/>
          <w:lang w:bidi="ne-NP"/>
        </w:rPr>
        <w:t xml:space="preserve"> </w:t>
      </w:r>
      <w:r w:rsidRPr="009024DC">
        <w:rPr>
          <w:rFonts w:cs="Kalimati" w:hint="cs"/>
          <w:cs/>
          <w:lang w:bidi="ne-NP"/>
        </w:rPr>
        <w:t xml:space="preserve">प्राविधिक </w:t>
      </w:r>
      <w:r w:rsidR="00B95976" w:rsidRPr="009024DC">
        <w:rPr>
          <w:rFonts w:cs="Kalimati" w:hint="cs"/>
          <w:cs/>
          <w:lang w:bidi="ne-NP"/>
        </w:rPr>
        <w:t>विज्ञ सेवा पुर्याउने</w:t>
      </w:r>
      <w:r w:rsidRPr="009024DC">
        <w:rPr>
          <w:rFonts w:cs="Kalimati" w:hint="cs"/>
          <w:cs/>
          <w:lang w:bidi="ne-NP"/>
        </w:rPr>
        <w:t>।</w:t>
      </w:r>
    </w:p>
    <w:p w:rsidR="00B95976" w:rsidRPr="009024DC" w:rsidRDefault="00B95976" w:rsidP="00C012AA">
      <w:pPr>
        <w:tabs>
          <w:tab w:val="left" w:pos="2280"/>
        </w:tabs>
        <w:spacing w:after="0"/>
        <w:ind w:left="36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ख) प्रयोगशालाहरुले तालिम केन्द्र तथा कृषि ज्ञान केन्द्रहरुबाट सञ्‍चालन हुने तालिम कार्यक्रमहरुमा प्रयोगात्म</w:t>
      </w:r>
      <w:r w:rsidR="00C012AA" w:rsidRPr="009024DC">
        <w:rPr>
          <w:rFonts w:cs="Kalimati" w:hint="cs"/>
          <w:cs/>
          <w:lang w:bidi="ne-NP"/>
        </w:rPr>
        <w:t>क सुविधा उपलब्ध गराउने तथा विज्ञ प्रशिक्षकको भू</w:t>
      </w:r>
      <w:r w:rsidRPr="009024DC">
        <w:rPr>
          <w:rFonts w:cs="Kalimati" w:hint="cs"/>
          <w:cs/>
          <w:lang w:bidi="ne-NP"/>
        </w:rPr>
        <w:t>मिका निर्वाह गर्ने।</w:t>
      </w:r>
    </w:p>
    <w:p w:rsidR="00FC23FD" w:rsidRPr="009024DC" w:rsidRDefault="00FC23FD" w:rsidP="00C012AA">
      <w:pPr>
        <w:tabs>
          <w:tab w:val="left" w:pos="2280"/>
        </w:tabs>
        <w:spacing w:after="0"/>
        <w:ind w:left="36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ख) कृषि ज्</w:t>
      </w:r>
      <w:r w:rsidR="007C2172">
        <w:rPr>
          <w:rFonts w:cs="Kalimati" w:hint="cs"/>
          <w:cs/>
          <w:lang w:bidi="ne-NP"/>
        </w:rPr>
        <w:t xml:space="preserve">ञान केन्द्रले </w:t>
      </w:r>
      <w:r w:rsidR="00B71F73" w:rsidRPr="009024DC">
        <w:rPr>
          <w:rFonts w:cs="Kalimati" w:hint="cs"/>
          <w:cs/>
          <w:lang w:bidi="ne-NP"/>
        </w:rPr>
        <w:t>तालिम केन्द्र</w:t>
      </w:r>
      <w:r w:rsidR="00C054CC" w:rsidRPr="009024DC">
        <w:rPr>
          <w:rFonts w:cs="Kalimati" w:hint="cs"/>
          <w:cs/>
          <w:lang w:bidi="ne-NP"/>
        </w:rPr>
        <w:t xml:space="preserve"> तथा प्रयोगशाला</w:t>
      </w:r>
      <w:r w:rsidR="00B71F73" w:rsidRPr="009024DC">
        <w:rPr>
          <w:rFonts w:cs="Kalimati" w:hint="cs"/>
          <w:cs/>
          <w:lang w:bidi="ne-NP"/>
        </w:rPr>
        <w:t>बाट</w:t>
      </w:r>
      <w:r w:rsidRPr="009024DC">
        <w:rPr>
          <w:rFonts w:cs="Kalimati" w:hint="cs"/>
          <w:cs/>
          <w:lang w:bidi="ne-NP"/>
        </w:rPr>
        <w:t xml:space="preserve"> संचालन हुने तालिम कार्यक्रमहरुमा </w:t>
      </w:r>
      <w:r w:rsidR="00B71F73" w:rsidRPr="009024DC">
        <w:rPr>
          <w:rFonts w:cs="Kalimati" w:hint="cs"/>
          <w:cs/>
          <w:lang w:bidi="ne-NP"/>
        </w:rPr>
        <w:t xml:space="preserve">प्रशिक्षार्थीहरु छनौट गरी पठाउने तथा तालिम कार्यक्रमहरुलाई प्रभावकारी वनाउन </w:t>
      </w:r>
      <w:r w:rsidR="007C2172">
        <w:rPr>
          <w:rFonts w:cs="Kalimati" w:hint="cs"/>
          <w:cs/>
          <w:lang w:bidi="ne-NP"/>
        </w:rPr>
        <w:t>आवश्यक</w:t>
      </w:r>
      <w:r w:rsidR="00B71F73" w:rsidRPr="009024DC">
        <w:rPr>
          <w:rFonts w:cs="Kalimati" w:hint="cs"/>
          <w:cs/>
          <w:lang w:bidi="ne-NP"/>
        </w:rPr>
        <w:t xml:space="preserve"> सुझावहरु प्रदान गर्ने</w:t>
      </w:r>
      <w:r w:rsidRPr="009024DC">
        <w:rPr>
          <w:rFonts w:cs="Kalimati" w:hint="cs"/>
          <w:cs/>
          <w:lang w:bidi="ne-NP"/>
        </w:rPr>
        <w:t>।</w:t>
      </w:r>
    </w:p>
    <w:p w:rsidR="00A739F4" w:rsidRPr="009024DC" w:rsidRDefault="00A739F4" w:rsidP="00C012AA">
      <w:pPr>
        <w:tabs>
          <w:tab w:val="left" w:pos="2280"/>
        </w:tabs>
        <w:spacing w:after="0"/>
        <w:ind w:left="36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ग)</w:t>
      </w:r>
      <w:r w:rsidR="00EE7524" w:rsidRPr="009024DC">
        <w:rPr>
          <w:rFonts w:cs="Kalimati" w:hint="cs"/>
          <w:cs/>
          <w:lang w:bidi="ne-NP"/>
        </w:rPr>
        <w:t xml:space="preserve"> </w:t>
      </w:r>
      <w:r w:rsidR="00C054CC" w:rsidRPr="009024DC">
        <w:rPr>
          <w:rFonts w:cs="Kalimati" w:hint="cs"/>
          <w:cs/>
          <w:lang w:bidi="ne-NP"/>
        </w:rPr>
        <w:t xml:space="preserve">तालिम केन्द्रले </w:t>
      </w:r>
      <w:r w:rsidR="00EE7524" w:rsidRPr="009024DC">
        <w:rPr>
          <w:rFonts w:cs="Kalimati" w:hint="cs"/>
          <w:cs/>
          <w:lang w:bidi="ne-NP"/>
        </w:rPr>
        <w:t>कृषि ज्ञान केन्द्रहरुले सन्चालन गरेका तालिम कार्यक्रमहरुको अनुगमन</w:t>
      </w:r>
      <w:r w:rsidR="007C2172">
        <w:rPr>
          <w:rFonts w:cs="Kalimati" w:hint="cs"/>
          <w:cs/>
          <w:lang w:bidi="ne-NP"/>
        </w:rPr>
        <w:t xml:space="preserve"> तथा मुल्याङ्कन</w:t>
      </w:r>
      <w:r w:rsidR="00EE7524" w:rsidRPr="009024DC">
        <w:rPr>
          <w:rFonts w:cs="Kalimati" w:hint="cs"/>
          <w:cs/>
          <w:lang w:bidi="ne-NP"/>
        </w:rPr>
        <w:t>को आध</w:t>
      </w:r>
      <w:r w:rsidR="00C012AA" w:rsidRPr="009024DC">
        <w:rPr>
          <w:rFonts w:cs="Kalimati" w:hint="cs"/>
          <w:cs/>
          <w:lang w:bidi="ne-NP"/>
        </w:rPr>
        <w:t xml:space="preserve">ारमा </w:t>
      </w:r>
      <w:r w:rsidR="007C2172">
        <w:rPr>
          <w:rFonts w:cs="Kalimati" w:hint="cs"/>
          <w:cs/>
          <w:lang w:bidi="ne-NP"/>
        </w:rPr>
        <w:t xml:space="preserve">तालिम कार्यक्रमहरुलाई थप </w:t>
      </w:r>
      <w:r w:rsidR="00C012AA" w:rsidRPr="009024DC">
        <w:rPr>
          <w:rFonts w:cs="Kalimati" w:hint="cs"/>
          <w:cs/>
          <w:lang w:bidi="ne-NP"/>
        </w:rPr>
        <w:t>गुणस्तरी</w:t>
      </w:r>
      <w:r w:rsidR="00C054CC" w:rsidRPr="009024DC">
        <w:rPr>
          <w:rFonts w:cs="Kalimati" w:hint="cs"/>
          <w:cs/>
          <w:lang w:bidi="ne-NP"/>
        </w:rPr>
        <w:t>य र प्रभावकारी बनाउन</w:t>
      </w:r>
      <w:r w:rsidR="00EE7524" w:rsidRPr="009024DC">
        <w:rPr>
          <w:rFonts w:cs="Kalimati" w:hint="cs"/>
          <w:cs/>
          <w:lang w:bidi="ne-NP"/>
        </w:rPr>
        <w:t xml:space="preserve"> पृष्‍ठपोषण गर्ने।</w:t>
      </w:r>
    </w:p>
    <w:p w:rsidR="00EE7524" w:rsidRPr="009024DC" w:rsidRDefault="00EE7524" w:rsidP="00AE0715">
      <w:pPr>
        <w:tabs>
          <w:tab w:val="left" w:pos="2280"/>
        </w:tabs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१</w:t>
      </w:r>
      <w:r w:rsidR="004150C4" w:rsidRPr="009024DC">
        <w:rPr>
          <w:rFonts w:cs="Kalimati" w:hint="cs"/>
          <w:b/>
          <w:bCs/>
          <w:cs/>
          <w:lang w:bidi="ne-NP"/>
        </w:rPr>
        <w:t>५</w:t>
      </w:r>
      <w:r w:rsidRPr="009024DC">
        <w:rPr>
          <w:rFonts w:cs="Kalimati" w:hint="cs"/>
          <w:cs/>
          <w:lang w:bidi="ne-NP"/>
        </w:rPr>
        <w:t>.</w:t>
      </w:r>
      <w:r w:rsidR="00636BC4" w:rsidRPr="009024DC">
        <w:rPr>
          <w:rFonts w:cs="Kalimati" w:hint="cs"/>
          <w:b/>
          <w:bCs/>
          <w:cs/>
          <w:lang w:bidi="ne-NP"/>
        </w:rPr>
        <w:t>तालिम</w:t>
      </w:r>
      <w:r w:rsidRPr="009024DC">
        <w:rPr>
          <w:rFonts w:cs="Kalimati" w:hint="cs"/>
          <w:b/>
          <w:bCs/>
          <w:cs/>
          <w:lang w:bidi="ne-NP"/>
        </w:rPr>
        <w:t xml:space="preserve"> प्रमुखको उत्तरदायित्व</w:t>
      </w:r>
    </w:p>
    <w:p w:rsidR="00EE7524" w:rsidRPr="009024DC" w:rsidRDefault="00EE7524" w:rsidP="00C012AA">
      <w:pPr>
        <w:tabs>
          <w:tab w:val="left" w:pos="2280"/>
        </w:tabs>
        <w:spacing w:after="0"/>
        <w:ind w:left="36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क)</w:t>
      </w:r>
      <w:r w:rsidR="00B21233" w:rsidRPr="009024DC">
        <w:rPr>
          <w:rFonts w:cs="Kalimati"/>
          <w:lang w:bidi="ne-NP"/>
        </w:rPr>
        <w:t xml:space="preserve"> </w:t>
      </w:r>
      <w:r w:rsidR="00D77634">
        <w:rPr>
          <w:rFonts w:cs="Kalimati" w:hint="cs"/>
          <w:cs/>
          <w:lang w:bidi="ne-NP"/>
        </w:rPr>
        <w:t xml:space="preserve">कार्यालयको उद्देश्य </w:t>
      </w:r>
      <w:r w:rsidR="00C012AA" w:rsidRPr="009024DC">
        <w:rPr>
          <w:rFonts w:cs="Kalimati" w:hint="cs"/>
          <w:cs/>
          <w:lang w:bidi="ne-NP"/>
        </w:rPr>
        <w:t>अनु</w:t>
      </w:r>
      <w:r w:rsidR="00D77634">
        <w:rPr>
          <w:rFonts w:cs="Kalimati" w:hint="cs"/>
          <w:cs/>
          <w:lang w:bidi="ne-NP"/>
        </w:rPr>
        <w:t>रुप</w:t>
      </w:r>
      <w:r w:rsidR="00B21233" w:rsidRPr="009024DC">
        <w:rPr>
          <w:rFonts w:cs="Kalimati" w:hint="cs"/>
          <w:cs/>
          <w:lang w:bidi="ne-NP"/>
        </w:rPr>
        <w:t xml:space="preserve"> प्रशासन, व्यावस्थापन र तालिम कार्यक्रम सञ्‍चालनको मुख्य उत्तरदायित्व </w:t>
      </w:r>
      <w:r w:rsidR="00D77634">
        <w:rPr>
          <w:rFonts w:cs="Kalimati" w:hint="cs"/>
          <w:cs/>
          <w:lang w:bidi="ne-NP"/>
        </w:rPr>
        <w:t>बहन गर्ने</w:t>
      </w:r>
      <w:r w:rsidR="00B21233" w:rsidRPr="009024DC">
        <w:rPr>
          <w:rFonts w:cs="Kalimati" w:hint="cs"/>
          <w:cs/>
          <w:lang w:bidi="ne-NP"/>
        </w:rPr>
        <w:t>।</w:t>
      </w:r>
    </w:p>
    <w:p w:rsidR="00B21233" w:rsidRPr="009024DC" w:rsidRDefault="00B21233" w:rsidP="00C012AA">
      <w:pPr>
        <w:tabs>
          <w:tab w:val="left" w:pos="2280"/>
        </w:tabs>
        <w:spacing w:after="0"/>
        <w:ind w:left="36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ख) पाठ्‍क्रम र प्रशिक्षण उपयुक्त भए नभएको निगरानी गरी पृष्‍ठपोषण गर्ने</w:t>
      </w:r>
      <w:r w:rsidR="00C012AA" w:rsidRPr="009024DC">
        <w:rPr>
          <w:rFonts w:cs="Kalimati" w:hint="cs"/>
          <w:cs/>
          <w:lang w:bidi="ne-NP"/>
        </w:rPr>
        <w:t>। तालिम प्रयोजनको लागि उप</w:t>
      </w:r>
      <w:r w:rsidRPr="009024DC">
        <w:rPr>
          <w:rFonts w:cs="Kalimati" w:hint="cs"/>
          <w:cs/>
          <w:lang w:bidi="ne-NP"/>
        </w:rPr>
        <w:t>युक्त सामाग्री भए नभएको अनुगमन गर्ने र आवश्यक सुधार वा परिमार्जनको व्यवस्था मिलाउने।</w:t>
      </w:r>
    </w:p>
    <w:p w:rsidR="00B21233" w:rsidRPr="009024DC" w:rsidRDefault="00B21233" w:rsidP="00C012AA">
      <w:pPr>
        <w:tabs>
          <w:tab w:val="left" w:pos="2280"/>
        </w:tabs>
        <w:spacing w:after="0"/>
        <w:ind w:left="360"/>
        <w:jc w:val="both"/>
        <w:rPr>
          <w:rFonts w:cs="Kalimati"/>
          <w:cs/>
          <w:lang w:bidi="ne-NP"/>
        </w:rPr>
      </w:pPr>
      <w:r w:rsidRPr="009024DC">
        <w:rPr>
          <w:rFonts w:cs="Kalimati" w:hint="cs"/>
          <w:cs/>
          <w:lang w:bidi="ne-NP"/>
        </w:rPr>
        <w:t>ग) चलन चल्तिका नीति नियमहरु अनुसार निर्वाह गर्नुपर्ने कार्यहरु गर्ने गराउने।</w:t>
      </w:r>
    </w:p>
    <w:p w:rsidR="00567A80" w:rsidRPr="009024DC" w:rsidRDefault="00567A80" w:rsidP="00FD6AAD">
      <w:pPr>
        <w:pStyle w:val="ListParagraph"/>
        <w:spacing w:before="120" w:after="120"/>
        <w:ind w:left="420"/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परिच्छेद ४</w:t>
      </w:r>
    </w:p>
    <w:p w:rsidR="00567A80" w:rsidRPr="009024DC" w:rsidRDefault="00567A80" w:rsidP="00FD6AAD">
      <w:pPr>
        <w:spacing w:before="120" w:after="120"/>
        <w:jc w:val="center"/>
        <w:rPr>
          <w:rFonts w:cs="Kalimati"/>
          <w:b/>
          <w:bCs/>
          <w: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कृषि व्यावसाय प्रबर्द्धन तालिम कार्यक्रम संचालन</w:t>
      </w:r>
      <w:r w:rsidR="00C012AA" w:rsidRPr="009024DC">
        <w:rPr>
          <w:rFonts w:cs="Kalimati" w:hint="cs"/>
          <w:b/>
          <w:bCs/>
          <w:cs/>
          <w:lang w:bidi="ne-NP"/>
        </w:rPr>
        <w:t xml:space="preserve"> </w:t>
      </w:r>
      <w:r w:rsidR="00250865" w:rsidRPr="009024DC">
        <w:rPr>
          <w:rFonts w:cs="Kalimati" w:hint="cs"/>
          <w:b/>
          <w:bCs/>
          <w:cs/>
          <w:lang w:bidi="ne-NP"/>
        </w:rPr>
        <w:t>विधि</w:t>
      </w:r>
    </w:p>
    <w:p w:rsidR="00567A80" w:rsidRPr="009024DC" w:rsidRDefault="00250865" w:rsidP="004150C4">
      <w:pPr>
        <w:pStyle w:val="ListParagraph"/>
        <w:numPr>
          <w:ilvl w:val="0"/>
          <w:numId w:val="12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ascii="Nirmala UI" w:hAnsi="Nirmala UI" w:cs="Kalimati" w:hint="cs"/>
          <w:b/>
          <w:bCs/>
          <w:cs/>
          <w:lang w:bidi="ne-NP"/>
        </w:rPr>
        <w:t>प्रशिक्षण</w:t>
      </w:r>
      <w:r w:rsidRPr="009024DC">
        <w:rPr>
          <w:rFonts w:cs="Kalimati" w:hint="cs"/>
          <w:b/>
          <w:bCs/>
          <w:cs/>
          <w:lang w:bidi="ne-NP"/>
        </w:rPr>
        <w:t xml:space="preserve"> </w:t>
      </w:r>
      <w:r w:rsidRPr="009024DC">
        <w:rPr>
          <w:rFonts w:ascii="Nirmala UI" w:hAnsi="Nirmala UI" w:cs="Kalimati" w:hint="cs"/>
          <w:b/>
          <w:bCs/>
          <w:cs/>
          <w:lang w:bidi="ne-NP"/>
        </w:rPr>
        <w:t>तथा</w:t>
      </w:r>
      <w:r w:rsidRPr="009024DC">
        <w:rPr>
          <w:rFonts w:cs="Kalimati" w:hint="cs"/>
          <w:b/>
          <w:bCs/>
          <w:cs/>
          <w:lang w:bidi="ne-NP"/>
        </w:rPr>
        <w:t xml:space="preserve"> </w:t>
      </w:r>
      <w:r w:rsidR="00F6584B" w:rsidRPr="009024DC">
        <w:rPr>
          <w:rFonts w:ascii="Nirmala UI" w:hAnsi="Nirmala UI" w:cs="Kalimati" w:hint="cs"/>
          <w:b/>
          <w:bCs/>
          <w:cs/>
          <w:lang w:bidi="ne-NP"/>
        </w:rPr>
        <w:t>प्रश्‍नोत्तर विधि</w:t>
      </w:r>
    </w:p>
    <w:p w:rsidR="00F6584B" w:rsidRPr="009024DC" w:rsidRDefault="00F6584B" w:rsidP="00C012AA">
      <w:pPr>
        <w:pStyle w:val="ListParagraph"/>
        <w:spacing w:after="0"/>
        <w:ind w:left="630"/>
        <w:jc w:val="both"/>
        <w:rPr>
          <w:rFonts w:ascii="Nirmala UI" w:hAnsi="Nirmala UI" w:cs="Kalimati"/>
          <w:lang w:bidi="ne-NP"/>
        </w:rPr>
      </w:pPr>
      <w:r w:rsidRPr="009024DC">
        <w:rPr>
          <w:rFonts w:ascii="Nirmala UI" w:hAnsi="Nirmala UI" w:cs="Kalimati" w:hint="cs"/>
          <w:cs/>
          <w:lang w:bidi="ne-NP"/>
        </w:rPr>
        <w:t xml:space="preserve">यस विधिबाट तालिम संचालन गर्दा प्रशिक्षकले स्वीकृत पाठ्‍यक्रमको आधारमा तथा सहभागी प्रशिक्षार्थीहरुको माग बमोजिम सम्बन्धित सत्रको कार्यपत्र तयार गरी प्रवचन गर्नु पर्नेछ। यस विधिमा </w:t>
      </w:r>
      <w:r w:rsidR="00D77634">
        <w:rPr>
          <w:rFonts w:ascii="Nirmala UI" w:hAnsi="Nirmala UI" w:cs="Kalimati" w:hint="cs"/>
          <w:cs/>
          <w:lang w:bidi="ne-NP"/>
        </w:rPr>
        <w:t xml:space="preserve">प्रशिक्षक र प्रशिक्षार्थीहरु वीच दोहोरो रुपमा प्रश्नहरु र तिनका </w:t>
      </w:r>
      <w:r w:rsidRPr="009024DC">
        <w:rPr>
          <w:rFonts w:ascii="Nirmala UI" w:hAnsi="Nirmala UI" w:cs="Kalimati" w:hint="cs"/>
          <w:cs/>
          <w:lang w:bidi="ne-NP"/>
        </w:rPr>
        <w:t>समाधान</w:t>
      </w:r>
      <w:r w:rsidR="00D77634">
        <w:rPr>
          <w:rFonts w:ascii="Nirmala UI" w:hAnsi="Nirmala UI" w:cs="Kalimati" w:hint="cs"/>
          <w:cs/>
          <w:lang w:bidi="ne-NP"/>
        </w:rPr>
        <w:t xml:space="preserve">हरु निकाल्ने गरी सहजीकरण गरिनेछ। </w:t>
      </w:r>
      <w:r w:rsidRPr="009024DC">
        <w:rPr>
          <w:rFonts w:ascii="Nirmala UI" w:hAnsi="Nirmala UI" w:cs="Kalimati" w:hint="cs"/>
          <w:cs/>
          <w:lang w:bidi="ne-NP"/>
        </w:rPr>
        <w:t>अन्त्यमा प्रशिक्षकले कार्यालयले तोकेको भाषा र लिपिमा ह्‍याण्डआउट उपलब्ध गराउनु पर्नेछ।</w:t>
      </w:r>
    </w:p>
    <w:p w:rsidR="0033568E" w:rsidRPr="009024DC" w:rsidRDefault="00F6584B" w:rsidP="00AE7BE0">
      <w:pPr>
        <w:pStyle w:val="ListParagraph"/>
        <w:numPr>
          <w:ilvl w:val="0"/>
          <w:numId w:val="12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ascii="Nirmala UI" w:hAnsi="Nirmala UI" w:cs="Kalimati" w:hint="cs"/>
          <w:b/>
          <w:bCs/>
          <w:cs/>
          <w:lang w:bidi="ne-NP"/>
        </w:rPr>
        <w:t>अडियो</w:t>
      </w:r>
      <w:r w:rsidRPr="009024DC">
        <w:rPr>
          <w:rFonts w:cs="Kalimati" w:hint="cs"/>
          <w:b/>
          <w:bCs/>
          <w:cs/>
          <w:lang w:bidi="ne-NP"/>
        </w:rPr>
        <w:t xml:space="preserve"> </w:t>
      </w:r>
      <w:r w:rsidRPr="009024DC">
        <w:rPr>
          <w:rFonts w:ascii="Nirmala UI" w:hAnsi="Nirmala UI" w:cs="Kalimati" w:hint="cs"/>
          <w:b/>
          <w:bCs/>
          <w:cs/>
          <w:lang w:bidi="ne-NP"/>
        </w:rPr>
        <w:t>भिजुअल</w:t>
      </w:r>
      <w:r w:rsidRPr="009024DC">
        <w:rPr>
          <w:rFonts w:cs="Kalimati" w:hint="cs"/>
          <w:b/>
          <w:bCs/>
          <w:cs/>
          <w:lang w:bidi="ne-NP"/>
        </w:rPr>
        <w:t xml:space="preserve"> </w:t>
      </w:r>
      <w:r w:rsidRPr="009024DC">
        <w:rPr>
          <w:rFonts w:ascii="Nirmala UI" w:hAnsi="Nirmala UI" w:cs="Kalimati" w:hint="cs"/>
          <w:b/>
          <w:bCs/>
          <w:cs/>
          <w:lang w:bidi="ne-NP"/>
        </w:rPr>
        <w:t>विधि</w:t>
      </w:r>
    </w:p>
    <w:p w:rsidR="00F6584B" w:rsidRPr="009024DC" w:rsidRDefault="00F6584B" w:rsidP="00E9128B">
      <w:pPr>
        <w:pStyle w:val="ListParagraph"/>
        <w:spacing w:after="0"/>
        <w:ind w:left="630" w:firstLine="195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यस विधिमा प्रशिक्षकले प्रवचन विधिको अलावा </w:t>
      </w:r>
      <w:r w:rsidR="00D77634" w:rsidRPr="009024DC">
        <w:rPr>
          <w:rFonts w:cs="Kalimati" w:hint="cs"/>
          <w:cs/>
          <w:lang w:bidi="ne-NP"/>
        </w:rPr>
        <w:t xml:space="preserve">कृषि सम्बन्धि असल अभ्यासहरुलाई अडियो तथा भिजुअल को माध्यमबाट </w:t>
      </w:r>
      <w:r w:rsidRPr="009024DC">
        <w:rPr>
          <w:rFonts w:cs="Kalimati" w:hint="cs"/>
          <w:cs/>
          <w:lang w:bidi="ne-NP"/>
        </w:rPr>
        <w:t xml:space="preserve">तोकिएको विषयमा </w:t>
      </w:r>
      <w:r w:rsidR="00D77634">
        <w:rPr>
          <w:rFonts w:ascii="Nirmala UI" w:hAnsi="Nirmala UI" w:cs="Kalimati" w:hint="cs"/>
          <w:cs/>
          <w:lang w:bidi="ne-NP"/>
        </w:rPr>
        <w:t>सहजीकरण गर्नु</w:t>
      </w:r>
      <w:r w:rsidR="00D77634">
        <w:rPr>
          <w:rFonts w:cs="Kalimati" w:hint="cs"/>
          <w:cs/>
          <w:lang w:bidi="ne-NP"/>
        </w:rPr>
        <w:t>पर्नेछ।</w:t>
      </w:r>
    </w:p>
    <w:p w:rsidR="00250865" w:rsidRPr="009024DC" w:rsidRDefault="004150C4" w:rsidP="00AE7BE0">
      <w:pPr>
        <w:pStyle w:val="ListParagraph"/>
        <w:numPr>
          <w:ilvl w:val="0"/>
          <w:numId w:val="12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ascii="Nirmala UI" w:hAnsi="Nirmala UI" w:cs="Kalimati" w:hint="cs"/>
          <w:b/>
          <w:bCs/>
          <w:cs/>
          <w:lang w:bidi="ne-NP"/>
        </w:rPr>
        <w:lastRenderedPageBreak/>
        <w:t>प्रयोगात्मक विधि</w:t>
      </w:r>
    </w:p>
    <w:p w:rsidR="004150C4" w:rsidRPr="009024DC" w:rsidRDefault="004150C4" w:rsidP="00E9128B">
      <w:pPr>
        <w:pStyle w:val="ListParagraph"/>
        <w:spacing w:after="0"/>
        <w:ind w:left="630"/>
        <w:jc w:val="both"/>
        <w:rPr>
          <w:rFonts w:ascii="Nirmala UI" w:hAnsi="Nirmala UI" w:cs="Kalimati"/>
          <w:lang w:bidi="ne-NP"/>
        </w:rPr>
      </w:pPr>
      <w:r w:rsidRPr="009024DC">
        <w:rPr>
          <w:rFonts w:ascii="Nirmala UI" w:hAnsi="Nirmala UI" w:cs="Kalimati" w:hint="cs"/>
          <w:cs/>
          <w:lang w:bidi="ne-NP"/>
        </w:rPr>
        <w:t>प्रशिक्षार्थी</w:t>
      </w:r>
      <w:r w:rsidR="00E9128B" w:rsidRPr="009024DC">
        <w:rPr>
          <w:rFonts w:ascii="Nirmala UI" w:hAnsi="Nirmala UI" w:cs="Kalimati" w:hint="cs"/>
          <w:cs/>
          <w:lang w:bidi="ne-NP"/>
        </w:rPr>
        <w:t xml:space="preserve">हरुले </w:t>
      </w:r>
      <w:r w:rsidR="00D77634">
        <w:rPr>
          <w:rFonts w:ascii="Nirmala UI" w:hAnsi="Nirmala UI" w:cs="Kalimati" w:hint="cs"/>
          <w:cs/>
          <w:lang w:bidi="ne-NP"/>
        </w:rPr>
        <w:t xml:space="preserve">विभिन्न सीप सम्वन्धि </w:t>
      </w:r>
      <w:r w:rsidR="00E9128B" w:rsidRPr="009024DC">
        <w:rPr>
          <w:rFonts w:ascii="Nirmala UI" w:hAnsi="Nirmala UI" w:cs="Kalimati" w:hint="cs"/>
          <w:cs/>
          <w:lang w:bidi="ne-NP"/>
        </w:rPr>
        <w:t xml:space="preserve">सैद्धान्तिकरुपमा सिकेका </w:t>
      </w:r>
      <w:r w:rsidR="00D77634">
        <w:rPr>
          <w:rFonts w:ascii="Nirmala UI" w:hAnsi="Nirmala UI" w:cs="Kalimati" w:hint="cs"/>
          <w:cs/>
          <w:lang w:bidi="ne-NP"/>
        </w:rPr>
        <w:t>ज्ञानहरुलाई प्रयोग गरी सीप हाँसिल गर्न यस विधिको प्रयोग गरिनेछ</w:t>
      </w:r>
      <w:r w:rsidRPr="009024DC">
        <w:rPr>
          <w:rFonts w:ascii="Nirmala UI" w:hAnsi="Nirmala UI" w:cs="Kalimati" w:hint="cs"/>
          <w:cs/>
          <w:lang w:bidi="ne-NP"/>
        </w:rPr>
        <w:t>।</w:t>
      </w:r>
    </w:p>
    <w:p w:rsidR="004150C4" w:rsidRPr="009024DC" w:rsidRDefault="004150C4" w:rsidP="00AE7BE0">
      <w:pPr>
        <w:pStyle w:val="ListParagraph"/>
        <w:numPr>
          <w:ilvl w:val="0"/>
          <w:numId w:val="12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स्थलगत तालिम विधि</w:t>
      </w:r>
    </w:p>
    <w:p w:rsidR="004150C4" w:rsidRPr="009024DC" w:rsidRDefault="004150C4" w:rsidP="00E9128B">
      <w:pPr>
        <w:pStyle w:val="ListParagraph"/>
        <w:spacing w:after="0"/>
        <w:ind w:left="63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प्रशिक्षार्थीहरुलाई समस्या पहिचान, निरुपण र असल अभ्यासहरुको वारेमा क्</w:t>
      </w:r>
      <w:r w:rsidR="00E9128B" w:rsidRPr="009024DC">
        <w:rPr>
          <w:rFonts w:cs="Kalimati" w:hint="cs"/>
          <w:cs/>
          <w:lang w:bidi="ne-NP"/>
        </w:rPr>
        <w:t>षमता अभिबृद्धि गर्दा सो सम्बन्धी</w:t>
      </w:r>
      <w:r w:rsidRPr="009024DC">
        <w:rPr>
          <w:rFonts w:cs="Kalimati" w:hint="cs"/>
          <w:cs/>
          <w:lang w:bidi="ne-NP"/>
        </w:rPr>
        <w:t xml:space="preserve"> प्रदर्शन </w:t>
      </w:r>
      <w:r w:rsidR="00663842">
        <w:rPr>
          <w:rFonts w:cs="Kalimati" w:hint="cs"/>
          <w:cs/>
          <w:lang w:bidi="ne-NP"/>
        </w:rPr>
        <w:t xml:space="preserve">गर्न </w:t>
      </w:r>
      <w:r w:rsidRPr="009024DC">
        <w:rPr>
          <w:rFonts w:cs="Kalimati" w:hint="cs"/>
          <w:cs/>
          <w:lang w:bidi="ne-NP"/>
        </w:rPr>
        <w:t xml:space="preserve">वा </w:t>
      </w:r>
      <w:r w:rsidR="00663842">
        <w:rPr>
          <w:rFonts w:cs="Kalimati" w:hint="cs"/>
          <w:cs/>
          <w:lang w:bidi="ne-NP"/>
        </w:rPr>
        <w:t xml:space="preserve">गर्न सकिने </w:t>
      </w:r>
      <w:r w:rsidRPr="009024DC">
        <w:rPr>
          <w:rFonts w:cs="Kalimati" w:hint="cs"/>
          <w:cs/>
          <w:lang w:bidi="ne-NP"/>
        </w:rPr>
        <w:t xml:space="preserve">स्थलहरुको पहिचान गरी उक्त स्थानमा स्थलगत भ्रमण, अवलोकन </w:t>
      </w:r>
      <w:r w:rsidR="00663842">
        <w:rPr>
          <w:rFonts w:cs="Kalimati" w:hint="cs"/>
          <w:cs/>
          <w:lang w:bidi="ne-NP"/>
        </w:rPr>
        <w:t xml:space="preserve">तथा अभ्यास </w:t>
      </w:r>
      <w:r w:rsidRPr="009024DC">
        <w:rPr>
          <w:rFonts w:cs="Kalimati" w:hint="cs"/>
          <w:cs/>
          <w:lang w:bidi="ne-NP"/>
        </w:rPr>
        <w:t xml:space="preserve">मार्फत </w:t>
      </w:r>
      <w:r w:rsidR="00663842">
        <w:rPr>
          <w:rFonts w:cs="Kalimati" w:hint="cs"/>
          <w:cs/>
          <w:lang w:bidi="ne-NP"/>
        </w:rPr>
        <w:t xml:space="preserve">ज्ञान तथा सीप </w:t>
      </w:r>
      <w:r w:rsidRPr="009024DC">
        <w:rPr>
          <w:rFonts w:cs="Kalimati" w:hint="cs"/>
          <w:cs/>
          <w:lang w:bidi="ne-NP"/>
        </w:rPr>
        <w:t>सिका</w:t>
      </w:r>
      <w:r w:rsidR="00663842">
        <w:rPr>
          <w:rFonts w:cs="Kalimati" w:hint="cs"/>
          <w:cs/>
          <w:lang w:bidi="ne-NP"/>
        </w:rPr>
        <w:t xml:space="preserve">उन </w:t>
      </w:r>
      <w:r w:rsidRPr="009024DC">
        <w:rPr>
          <w:rFonts w:cs="Kalimati" w:hint="cs"/>
          <w:cs/>
          <w:lang w:bidi="ne-NP"/>
        </w:rPr>
        <w:t>यस विधिको प्रयो</w:t>
      </w:r>
      <w:r w:rsidR="00E9128B" w:rsidRPr="009024DC">
        <w:rPr>
          <w:rFonts w:cs="Kalimati" w:hint="cs"/>
          <w:cs/>
          <w:lang w:bidi="ne-NP"/>
        </w:rPr>
        <w:t>ग</w:t>
      </w:r>
      <w:r w:rsidRPr="009024DC">
        <w:rPr>
          <w:rFonts w:cs="Kalimati" w:hint="cs"/>
          <w:cs/>
          <w:lang w:bidi="ne-NP"/>
        </w:rPr>
        <w:t xml:space="preserve"> </w:t>
      </w:r>
      <w:r w:rsidR="00663842">
        <w:rPr>
          <w:rFonts w:cs="Kalimati" w:hint="cs"/>
          <w:cs/>
          <w:lang w:bidi="ne-NP"/>
        </w:rPr>
        <w:t>गरिनेछ</w:t>
      </w:r>
      <w:r w:rsidRPr="009024DC">
        <w:rPr>
          <w:rFonts w:cs="Kalimati" w:hint="cs"/>
          <w:cs/>
          <w:lang w:bidi="ne-NP"/>
        </w:rPr>
        <w:t>।</w:t>
      </w:r>
    </w:p>
    <w:p w:rsidR="00636BC4" w:rsidRPr="009024DC" w:rsidRDefault="00636BC4" w:rsidP="00636BC4">
      <w:pPr>
        <w:pStyle w:val="ListParagraph"/>
        <w:numPr>
          <w:ilvl w:val="0"/>
          <w:numId w:val="12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दुर शिक्षा तालिम विधि</w:t>
      </w:r>
    </w:p>
    <w:p w:rsidR="00EE383E" w:rsidRDefault="00663842" w:rsidP="00EE383E">
      <w:pPr>
        <w:pStyle w:val="ListParagraph"/>
        <w:spacing w:after="0"/>
        <w:ind w:left="63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द्रुत गतिमा</w:t>
      </w:r>
      <w:r w:rsidR="00636BC4" w:rsidRPr="009024DC">
        <w:rPr>
          <w:rFonts w:cs="Kalimati" w:hint="cs"/>
          <w:cs/>
          <w:lang w:bidi="ne-NP"/>
        </w:rPr>
        <w:t xml:space="preserve"> </w:t>
      </w:r>
      <w:r w:rsidRPr="009024DC">
        <w:rPr>
          <w:rFonts w:cs="Kalimati" w:hint="cs"/>
          <w:cs/>
          <w:lang w:bidi="ne-NP"/>
        </w:rPr>
        <w:t xml:space="preserve">विकास </w:t>
      </w:r>
      <w:r>
        <w:rPr>
          <w:rFonts w:cs="Kalimati" w:hint="cs"/>
          <w:cs/>
          <w:lang w:bidi="ne-NP"/>
        </w:rPr>
        <w:t>भईरहेका</w:t>
      </w:r>
      <w:r w:rsidR="00636BC4" w:rsidRPr="009024DC">
        <w:rPr>
          <w:rFonts w:cs="Kalimati" w:hint="cs"/>
          <w:cs/>
          <w:lang w:bidi="ne-NP"/>
        </w:rPr>
        <w:t xml:space="preserve"> </w:t>
      </w:r>
      <w:r w:rsidRPr="009024DC">
        <w:rPr>
          <w:rFonts w:cs="Kalimati"/>
          <w:lang w:bidi="ne-NP"/>
        </w:rPr>
        <w:t xml:space="preserve">skype, viber, messenger, google due </w:t>
      </w:r>
      <w:r w:rsidRPr="009024DC">
        <w:rPr>
          <w:rFonts w:cs="Kalimati" w:hint="cs"/>
          <w:cs/>
          <w:lang w:bidi="ne-NP"/>
        </w:rPr>
        <w:t xml:space="preserve">गायतका आधुनिक प्रविधिहरुको </w:t>
      </w:r>
      <w:r w:rsidR="00636BC4" w:rsidRPr="009024DC">
        <w:rPr>
          <w:rFonts w:cs="Kalimati" w:hint="cs"/>
          <w:cs/>
          <w:lang w:bidi="ne-NP"/>
        </w:rPr>
        <w:t xml:space="preserve">उपयोगबाट </w:t>
      </w:r>
      <w:r w:rsidRPr="009024DC">
        <w:rPr>
          <w:rFonts w:cs="Kalimati" w:hint="cs"/>
          <w:cs/>
          <w:lang w:bidi="ne-NP"/>
        </w:rPr>
        <w:t xml:space="preserve">प्रशिक्षक र प्रशिक्षार्थीहरु एक आपसमा भौतिकरुपमा नजिक नहुँदा पनि </w:t>
      </w:r>
      <w:r w:rsidR="00636BC4" w:rsidRPr="009024DC">
        <w:rPr>
          <w:rFonts w:cs="Kalimati" w:hint="cs"/>
          <w:cs/>
          <w:lang w:bidi="ne-NP"/>
        </w:rPr>
        <w:t xml:space="preserve">प्रविधि हस्तान्तरण तथा क्षमता अभिबृद्धिका कार्यक्रमहरु </w:t>
      </w:r>
      <w:r>
        <w:rPr>
          <w:rFonts w:cs="Kalimati" w:hint="cs"/>
          <w:cs/>
          <w:lang w:bidi="ne-NP"/>
        </w:rPr>
        <w:t>संचालन गर्न यो विधि अपनाइनेछ</w:t>
      </w:r>
      <w:r w:rsidR="00636BC4" w:rsidRPr="009024DC">
        <w:rPr>
          <w:rFonts w:cs="Kalimati" w:hint="cs"/>
          <w:cs/>
          <w:lang w:bidi="ne-NP"/>
        </w:rPr>
        <w:t>।</w:t>
      </w:r>
    </w:p>
    <w:p w:rsidR="00EE383E" w:rsidRDefault="00EE383E" w:rsidP="00EE383E">
      <w:pPr>
        <w:pStyle w:val="ListParagraph"/>
        <w:spacing w:after="0"/>
        <w:ind w:left="630"/>
        <w:jc w:val="both"/>
        <w:rPr>
          <w:rFonts w:cs="Kalimati"/>
          <w:lang w:bidi="ne-NP"/>
        </w:rPr>
      </w:pPr>
    </w:p>
    <w:p w:rsidR="005D0299" w:rsidRPr="009024DC" w:rsidRDefault="005D0299" w:rsidP="00EE383E">
      <w:pPr>
        <w:pStyle w:val="ListParagraph"/>
        <w:spacing w:after="0"/>
        <w:ind w:left="630"/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परिच्छेद ४</w:t>
      </w:r>
    </w:p>
    <w:p w:rsidR="005D0299" w:rsidRPr="009024DC" w:rsidRDefault="005D0299" w:rsidP="00AE0715">
      <w:pPr>
        <w:pStyle w:val="ListParagraph"/>
        <w:spacing w:after="0"/>
        <w:ind w:left="420"/>
        <w:jc w:val="center"/>
        <w:rPr>
          <w:rFonts w:cs="Kalimati"/>
          <w:b/>
          <w:bCs/>
          <w: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कृषि व्यावसाय प्रबर्द्धन तालिम कार्यक्रम संचालन</w:t>
      </w:r>
      <w:r w:rsidR="00F54709" w:rsidRPr="009024DC">
        <w:rPr>
          <w:rFonts w:cs="Kalimati" w:hint="cs"/>
          <w:b/>
          <w:bCs/>
          <w:cs/>
          <w:lang w:bidi="ne-NP"/>
        </w:rPr>
        <w:t xml:space="preserve"> </w:t>
      </w:r>
      <w:r w:rsidRPr="009024DC">
        <w:rPr>
          <w:rFonts w:cs="Kalimati" w:hint="cs"/>
          <w:b/>
          <w:bCs/>
          <w:cs/>
          <w:lang w:bidi="ne-NP"/>
        </w:rPr>
        <w:t>नर्म्स</w:t>
      </w:r>
    </w:p>
    <w:p w:rsidR="0083585B" w:rsidRDefault="00E9128B" w:rsidP="00FC583D">
      <w:pPr>
        <w:pStyle w:val="ListParagraph"/>
        <w:numPr>
          <w:ilvl w:val="0"/>
          <w:numId w:val="12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तालिम सञ्‍चालन सम्बन्धी</w:t>
      </w:r>
      <w:r w:rsidR="00786DD3" w:rsidRPr="009024DC">
        <w:rPr>
          <w:rFonts w:cs="Kalimati" w:hint="cs"/>
          <w:b/>
          <w:bCs/>
          <w:cs/>
          <w:lang w:bidi="ne-NP"/>
        </w:rPr>
        <w:t xml:space="preserve"> नर्म्स विवरण</w:t>
      </w:r>
    </w:p>
    <w:tbl>
      <w:tblPr>
        <w:tblW w:w="4950" w:type="pct"/>
        <w:tblLayout w:type="fixed"/>
        <w:tblLook w:val="04A0" w:firstRow="1" w:lastRow="0" w:firstColumn="1" w:lastColumn="0" w:noHBand="0" w:noVBand="1"/>
      </w:tblPr>
      <w:tblGrid>
        <w:gridCol w:w="855"/>
        <w:gridCol w:w="4300"/>
        <w:gridCol w:w="984"/>
        <w:gridCol w:w="946"/>
        <w:gridCol w:w="965"/>
        <w:gridCol w:w="1430"/>
      </w:tblGrid>
      <w:tr w:rsidR="0083585B" w:rsidRPr="00BB28DE" w:rsidTr="00EE383E">
        <w:trPr>
          <w:cantSplit/>
          <w:trHeight w:val="332"/>
          <w:tblHeader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2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15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खर्च मापदण्ड</w:t>
            </w:r>
            <w:r w:rsidRPr="00BB28DE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BB28DE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lang w:bidi="ne-NP"/>
              </w:rPr>
              <w:t xml:space="preserve"> </w:t>
            </w:r>
            <w:r w:rsidRPr="00BB28DE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रु.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83585B" w:rsidRPr="00BB28DE" w:rsidTr="00AF27F6">
        <w:trPr>
          <w:trHeight w:val="26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तालिम सञ्‍चालन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40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१.१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प्रशिक्षक भत्ता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अधिकृत स्तर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सहयाक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स्तर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कृषक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स्तर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395"/>
        </w:trPr>
        <w:tc>
          <w:tcPr>
            <w:tcW w:w="4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क. आन्तरिक प्रशिक्षक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260"/>
        </w:trPr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प्रवचन</w:t>
            </w:r>
            <w:r w:rsidRPr="00BB28DE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>/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कार्यपत्र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१४००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314"/>
        </w:trPr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ख. आगन्तुक प्रशिक्षक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प्रचलित नियमानुसारको दै.भ्र.भ. समेत।</w:t>
            </w:r>
          </w:p>
        </w:tc>
      </w:tr>
      <w:tr w:rsidR="0083585B" w:rsidRPr="00BB28DE" w:rsidTr="00AF27F6">
        <w:trPr>
          <w:trHeight w:val="395"/>
        </w:trPr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प्रवचन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१४००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75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</w:tr>
      <w:tr w:rsidR="0083585B" w:rsidRPr="00BB28DE" w:rsidTr="00AF27F6">
        <w:trPr>
          <w:trHeight w:val="323"/>
        </w:trPr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कार्यपत्र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७००</w:t>
            </w:r>
          </w:p>
        </w:tc>
        <w:tc>
          <w:tcPr>
            <w:tcW w:w="7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</w:tr>
      <w:tr w:rsidR="0083585B" w:rsidRPr="00BB28DE" w:rsidTr="00AF27F6">
        <w:trPr>
          <w:trHeight w:val="46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१.२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तालिम संयोजक भत्ता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 xml:space="preserve"> 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 दिन सम्म प्रति दिन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 दिन पछि प्रतिदिन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ind w:right="-165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ind w:right="-165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  <w:p w:rsidR="0083585B" w:rsidRPr="00BB28DE" w:rsidRDefault="0083585B" w:rsidP="00AF27F6">
            <w:pPr>
              <w:spacing w:after="0" w:line="204" w:lineRule="auto"/>
              <w:ind w:right="-165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ind w:right="-165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ind w:right="-165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  <w:p w:rsidR="0083585B" w:rsidRPr="00BB28DE" w:rsidRDefault="0083585B" w:rsidP="00AF27F6">
            <w:pPr>
              <w:spacing w:after="0" w:line="204" w:lineRule="auto"/>
              <w:ind w:right="-165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ind w:right="-165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ind w:right="-165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  <w:p w:rsidR="0083585B" w:rsidRPr="00BB28DE" w:rsidRDefault="0083585B" w:rsidP="00AF27F6">
            <w:pPr>
              <w:spacing w:after="0" w:line="204" w:lineRule="auto"/>
              <w:ind w:right="-165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२५०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53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१.३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तालिम प्रतिवेदक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कार्यक्रम एकमुष्ठ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अधिकतम ३००० सम्म</w:t>
            </w:r>
          </w:p>
        </w:tc>
      </w:tr>
      <w:tr w:rsidR="0083585B" w:rsidRPr="00BB28DE" w:rsidTr="00AF27F6">
        <w:trPr>
          <w:trHeight w:val="46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१.४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तालिम सहयोगी 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 दिन सम्म प्रति दिन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 दिन पछि प्रतिदिन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७५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७५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७५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46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१.५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प्रशिक्षण सामग्री (प्रति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 xml:space="preserve"> 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प्रशिक्षार्थी)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७ दिन सम्म 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 दिन पछि भन्दा वढि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46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१.६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तालिम मसलन्द (प्रति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 xml:space="preserve"> 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दिन)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 xml:space="preserve">७ दिन सम्म 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 दिन सम्म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 दिन भन्दा वढि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२५००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२५००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२५००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३०००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lastRenderedPageBreak/>
              <w:t> </w:t>
            </w:r>
          </w:p>
        </w:tc>
      </w:tr>
      <w:tr w:rsidR="0083585B" w:rsidRPr="00BB28DE" w:rsidTr="00AF27F6">
        <w:trPr>
          <w:trHeight w:val="46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१.७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EE383E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प्रयोगात्मक तालिम/कक्षाका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 xml:space="preserve"> 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लागि </w:t>
            </w:r>
            <w:r w:rsidR="00EE383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आवश्यक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कृषि 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सामग्री, </w:t>
            </w:r>
            <w:r w:rsidR="00776A74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‌ओजार उपकरण 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ज्यामी</w:t>
            </w:r>
            <w:r w:rsidRPr="00BB28DE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आदि</w:t>
            </w:r>
            <w:r w:rsidR="00EE383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5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स्टिमेट र बजार मुल्य बमोजिम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46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१.८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खाजा खर्च (प्रति दिन/प्रति</w:t>
            </w:r>
            <w:r w:rsidRPr="00BB28DE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सहभागी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/प्रशिक्षक)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33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१.९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परीक्षा संचालन (प्रति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 xml:space="preserve"> 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परीक्षा)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</w:tr>
      <w:tr w:rsidR="0083585B" w:rsidRPr="00BB28DE" w:rsidTr="00AF27F6">
        <w:trPr>
          <w:trHeight w:val="26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१.१०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प्रश्‍नावली तयारी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30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१.११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उत्तरपुस्तिका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 xml:space="preserve"> 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परिक्षण (प्रति उत्तरपुस्तिका)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287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१.१२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प्रमाणपत्र (प्रति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 xml:space="preserve"> </w:t>
            </w: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प्रशिक्षार्थी)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35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१.१३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उदघाटनतथा समापन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83585B" w:rsidRPr="00BB28DE" w:rsidTr="00AF27F6">
        <w:trPr>
          <w:trHeight w:val="31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१.१४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विविध (प्रति तालिम)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७ दिन सम्म 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 दिन सम्म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 दिन भन्दा वढि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२५००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२५००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२५००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5B" w:rsidRPr="00BB28DE" w:rsidRDefault="0083585B" w:rsidP="00AF27F6">
            <w:pPr>
              <w:spacing w:after="0" w:line="204" w:lineRule="auto"/>
              <w:jc w:val="both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B28DE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</w:tbl>
    <w:p w:rsidR="00CE5DA1" w:rsidRDefault="00CE5DA1" w:rsidP="0083585B">
      <w:pPr>
        <w:spacing w:after="0"/>
        <w:jc w:val="both"/>
        <w:rPr>
          <w:rFonts w:cs="Kalimati"/>
          <w:b/>
          <w:bCs/>
          <w:lang w:bidi="ne-NP"/>
        </w:rPr>
      </w:pPr>
    </w:p>
    <w:p w:rsidR="0083585B" w:rsidRPr="0083585B" w:rsidRDefault="0083585B" w:rsidP="0083585B">
      <w:pPr>
        <w:spacing w:after="0"/>
        <w:jc w:val="both"/>
        <w:rPr>
          <w:rFonts w:cs="Kalimati"/>
          <w:lang w:bidi="ne-NP"/>
        </w:rPr>
      </w:pPr>
      <w:r w:rsidRPr="0083585B">
        <w:rPr>
          <w:rFonts w:cs="Kalimati" w:hint="cs"/>
          <w:b/>
          <w:bCs/>
          <w:cs/>
          <w:lang w:bidi="ne-NP"/>
        </w:rPr>
        <w:t xml:space="preserve">नोटः </w:t>
      </w:r>
      <w:r w:rsidRPr="0083585B">
        <w:rPr>
          <w:rFonts w:cs="Kalimati" w:hint="cs"/>
          <w:cs/>
          <w:lang w:bidi="ne-NP"/>
        </w:rPr>
        <w:t>प्रदेश सरकारले तालिम सञ्चालन खर्च, सेवा शुल्क र मापदण्ड निर्धारण गरेपछि सो अनुसार गरिनेछ। अन्यथा हाल प्रचलनमा रहेको संधिय सरकारको तालिम सञ्चलान खर्च सम्वन्धि मापदण्ड (माथिको तालिकामा उल्लेख भए अनुसार) अवलम्वन गरिनेछ।</w:t>
      </w:r>
    </w:p>
    <w:p w:rsidR="0083585B" w:rsidRPr="0083585B" w:rsidRDefault="0083585B" w:rsidP="0083585B">
      <w:pPr>
        <w:spacing w:after="0"/>
        <w:ind w:left="360"/>
        <w:jc w:val="both"/>
        <w:rPr>
          <w:rFonts w:cs="Kalimati"/>
          <w:b/>
          <w:bCs/>
          <w:lang w:bidi="ne-NP"/>
        </w:rPr>
      </w:pPr>
    </w:p>
    <w:p w:rsidR="000F186F" w:rsidRPr="009024DC" w:rsidRDefault="000F186F" w:rsidP="00CE5DA1">
      <w:pPr>
        <w:pStyle w:val="ListParagraph"/>
        <w:spacing w:after="0"/>
        <w:ind w:left="840"/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परिच्छेद ५</w:t>
      </w:r>
    </w:p>
    <w:p w:rsidR="000F186F" w:rsidRPr="009024DC" w:rsidRDefault="000F186F" w:rsidP="00AE0715">
      <w:pPr>
        <w:spacing w:after="0"/>
        <w:jc w:val="center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अनुगमन र विविध</w:t>
      </w:r>
    </w:p>
    <w:p w:rsidR="00374F0F" w:rsidRPr="009024DC" w:rsidRDefault="00374F0F" w:rsidP="00AE7BE0">
      <w:pPr>
        <w:pStyle w:val="ListParagraph"/>
        <w:numPr>
          <w:ilvl w:val="0"/>
          <w:numId w:val="12"/>
        </w:numPr>
        <w:spacing w:after="0"/>
        <w:jc w:val="both"/>
        <w:rPr>
          <w:rFonts w:cs="Kalimati"/>
          <w:b/>
          <w:bCs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 xml:space="preserve">अनुगमन </w:t>
      </w:r>
      <w:r w:rsidR="00663842">
        <w:rPr>
          <w:rFonts w:cs="Kalimati" w:hint="cs"/>
          <w:b/>
          <w:bCs/>
          <w:cs/>
          <w:lang w:bidi="ne-NP"/>
        </w:rPr>
        <w:t xml:space="preserve">सम्वन्धि </w:t>
      </w:r>
      <w:r w:rsidRPr="009024DC">
        <w:rPr>
          <w:rFonts w:cs="Kalimati" w:hint="cs"/>
          <w:b/>
          <w:bCs/>
          <w:cs/>
          <w:lang w:bidi="ne-NP"/>
        </w:rPr>
        <w:t>व्यवस्था</w:t>
      </w:r>
    </w:p>
    <w:p w:rsidR="00374F0F" w:rsidRPr="009024DC" w:rsidRDefault="00374F0F" w:rsidP="00AE0715">
      <w:pPr>
        <w:pStyle w:val="ListParagraph"/>
        <w:numPr>
          <w:ilvl w:val="0"/>
          <w:numId w:val="10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ता</w:t>
      </w:r>
      <w:r w:rsidR="00663842">
        <w:rPr>
          <w:rFonts w:cs="Kalimati" w:hint="cs"/>
          <w:cs/>
          <w:lang w:bidi="ne-NP"/>
        </w:rPr>
        <w:t xml:space="preserve">लिम </w:t>
      </w:r>
      <w:r w:rsidR="00E9128B" w:rsidRPr="009024DC">
        <w:rPr>
          <w:rFonts w:cs="Kalimati" w:hint="cs"/>
          <w:cs/>
          <w:lang w:bidi="ne-NP"/>
        </w:rPr>
        <w:t>कार्यक्रमहरुको अनुगमन तथा मू</w:t>
      </w:r>
      <w:r w:rsidR="00663842">
        <w:rPr>
          <w:rFonts w:cs="Kalimati" w:hint="cs"/>
          <w:cs/>
          <w:lang w:bidi="ne-NP"/>
        </w:rPr>
        <w:t xml:space="preserve">ल्याङ्कन कार्यालय प्रमुख, </w:t>
      </w:r>
      <w:r w:rsidRPr="009024DC">
        <w:rPr>
          <w:rFonts w:cs="Kalimati" w:hint="cs"/>
          <w:cs/>
          <w:lang w:bidi="ne-NP"/>
        </w:rPr>
        <w:t>निर्देशनालय र मन्त्रालयले गर्नेछ।</w:t>
      </w:r>
    </w:p>
    <w:p w:rsidR="00374F0F" w:rsidRPr="009024DC" w:rsidRDefault="00374F0F" w:rsidP="00AE0715">
      <w:pPr>
        <w:spacing w:after="0"/>
        <w:jc w:val="both"/>
        <w:rPr>
          <w:rFonts w:cs="Kalimati"/>
          <w:lang w:bidi="ne-NP"/>
        </w:rPr>
      </w:pPr>
    </w:p>
    <w:p w:rsidR="00374F0F" w:rsidRPr="009024DC" w:rsidRDefault="00374F0F" w:rsidP="00AE7BE0">
      <w:pPr>
        <w:pStyle w:val="ListParagraph"/>
        <w:numPr>
          <w:ilvl w:val="0"/>
          <w:numId w:val="12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b/>
          <w:bCs/>
          <w:cs/>
          <w:lang w:bidi="ne-NP"/>
        </w:rPr>
        <w:t>बाधा</w:t>
      </w:r>
      <w:r w:rsidR="00024174">
        <w:rPr>
          <w:rFonts w:cs="Kalimati" w:hint="cs"/>
          <w:b/>
          <w:bCs/>
          <w:cs/>
          <w:lang w:bidi="ne-NP"/>
        </w:rPr>
        <w:t xml:space="preserve"> अड्चन निरुपण </w:t>
      </w:r>
      <w:r w:rsidRPr="009024DC">
        <w:rPr>
          <w:rFonts w:cs="Kalimati" w:hint="cs"/>
          <w:b/>
          <w:bCs/>
          <w:cs/>
          <w:lang w:bidi="ne-NP"/>
        </w:rPr>
        <w:t>एवं संशोधन</w:t>
      </w:r>
    </w:p>
    <w:p w:rsidR="00374F0F" w:rsidRPr="009024DC" w:rsidRDefault="00374F0F" w:rsidP="00AE0715">
      <w:pPr>
        <w:pStyle w:val="ListParagraph"/>
        <w:numPr>
          <w:ilvl w:val="0"/>
          <w:numId w:val="11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>यस कार्यवि</w:t>
      </w:r>
      <w:r w:rsidR="00663842">
        <w:rPr>
          <w:rFonts w:cs="Kalimati" w:hint="cs"/>
          <w:cs/>
          <w:lang w:bidi="ne-NP"/>
        </w:rPr>
        <w:t>धि कार्यान्वयनमा केही बाधा व्यव</w:t>
      </w:r>
      <w:r w:rsidRPr="009024DC">
        <w:rPr>
          <w:rFonts w:cs="Kalimati" w:hint="cs"/>
          <w:cs/>
          <w:lang w:bidi="ne-NP"/>
        </w:rPr>
        <w:t xml:space="preserve">धान आईपरेमा वा </w:t>
      </w:r>
      <w:r w:rsidR="00024174">
        <w:rPr>
          <w:rFonts w:cs="Kalimati" w:hint="cs"/>
          <w:cs/>
          <w:lang w:bidi="ne-NP"/>
        </w:rPr>
        <w:t>विवाद उत्पन्न भएमा सोको निरुपण</w:t>
      </w:r>
      <w:r w:rsidRPr="009024DC">
        <w:rPr>
          <w:rFonts w:cs="Kalimati" w:hint="cs"/>
          <w:cs/>
          <w:lang w:bidi="ne-NP"/>
        </w:rPr>
        <w:t xml:space="preserve"> </w:t>
      </w:r>
      <w:r w:rsidR="00024174">
        <w:rPr>
          <w:rFonts w:cs="Kalimati" w:hint="cs"/>
          <w:cs/>
          <w:lang w:bidi="ne-NP"/>
        </w:rPr>
        <w:t>मन्त्रालयले</w:t>
      </w:r>
      <w:r w:rsidRPr="009024DC">
        <w:rPr>
          <w:rFonts w:cs="Kalimati" w:hint="cs"/>
          <w:cs/>
          <w:lang w:bidi="ne-NP"/>
        </w:rPr>
        <w:t xml:space="preserve"> पर्नेछ।</w:t>
      </w:r>
    </w:p>
    <w:p w:rsidR="004150C4" w:rsidRDefault="00374F0F" w:rsidP="00B73CEF">
      <w:pPr>
        <w:pStyle w:val="ListParagraph"/>
        <w:numPr>
          <w:ilvl w:val="0"/>
          <w:numId w:val="11"/>
        </w:numPr>
        <w:spacing w:after="0"/>
        <w:jc w:val="both"/>
        <w:rPr>
          <w:rFonts w:cs="Kalimati"/>
          <w:lang w:bidi="ne-NP"/>
        </w:rPr>
      </w:pPr>
      <w:r w:rsidRPr="009024DC">
        <w:rPr>
          <w:rFonts w:cs="Kalimati" w:hint="cs"/>
          <w:cs/>
          <w:lang w:bidi="ne-NP"/>
        </w:rPr>
        <w:t xml:space="preserve">मन्त्रालयले तालिम केन्द्रको सिफारिसमा आवश्‍यकता अनुसार </w:t>
      </w:r>
      <w:r w:rsidR="00663842" w:rsidRPr="009024DC">
        <w:rPr>
          <w:rFonts w:cs="Kalimati" w:hint="cs"/>
          <w:cs/>
          <w:lang w:bidi="ne-NP"/>
        </w:rPr>
        <w:t xml:space="preserve">यो कार्यविधि </w:t>
      </w:r>
      <w:r w:rsidRPr="009024DC">
        <w:rPr>
          <w:rFonts w:cs="Kalimati" w:hint="cs"/>
          <w:cs/>
          <w:lang w:bidi="ne-NP"/>
        </w:rPr>
        <w:t>संशोधन गर्न सक्नेछ।</w:t>
      </w:r>
    </w:p>
    <w:p w:rsidR="00024174" w:rsidRPr="00024174" w:rsidRDefault="00024174" w:rsidP="00024174">
      <w:pPr>
        <w:spacing w:after="0"/>
        <w:jc w:val="both"/>
        <w:rPr>
          <w:rFonts w:cs="Kalimati"/>
          <w:cs/>
          <w:lang w:bidi="ne-NP"/>
        </w:rPr>
      </w:pPr>
      <w:r>
        <w:rPr>
          <w:rFonts w:ascii="Nirmala UI" w:hAnsi="Nirmala UI" w:cs="Kalimati" w:hint="cs"/>
          <w:b/>
          <w:bCs/>
          <w:cs/>
          <w:lang w:bidi="ne-NP"/>
        </w:rPr>
        <w:t>२४. यस कार्यविधिमा भएका कुराहरू यसै बमोजिम र अन्य कुराहरू प्रचलित कानुन बमोजिम हुनेछ ।</w:t>
      </w:r>
    </w:p>
    <w:p w:rsidR="004150C4" w:rsidRPr="009024DC" w:rsidRDefault="004150C4" w:rsidP="004150C4">
      <w:pPr>
        <w:pStyle w:val="ListParagraph"/>
        <w:spacing w:after="0"/>
        <w:ind w:left="1185"/>
        <w:jc w:val="both"/>
        <w:rPr>
          <w:rFonts w:cs="Kalimati"/>
          <w:lang w:bidi="ne-NP"/>
        </w:rPr>
      </w:pPr>
    </w:p>
    <w:sectPr w:rsidR="004150C4" w:rsidRPr="009024DC" w:rsidSect="007031DB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651" w:rsidRDefault="008E7651" w:rsidP="00C20D8E">
      <w:pPr>
        <w:spacing w:after="0" w:line="240" w:lineRule="auto"/>
      </w:pPr>
      <w:r>
        <w:separator/>
      </w:r>
    </w:p>
  </w:endnote>
  <w:endnote w:type="continuationSeparator" w:id="0">
    <w:p w:rsidR="008E7651" w:rsidRDefault="008E7651" w:rsidP="00C2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057861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:rsidR="007031DB" w:rsidRPr="007031DB" w:rsidRDefault="007031DB">
        <w:pPr>
          <w:pStyle w:val="Footer"/>
          <w:jc w:val="center"/>
          <w:rPr>
            <w:rFonts w:ascii="Fontasy Himali" w:hAnsi="Fontasy Himali"/>
          </w:rPr>
        </w:pPr>
        <w:r w:rsidRPr="007031DB">
          <w:rPr>
            <w:rFonts w:ascii="Fontasy Himali" w:hAnsi="Fontasy Himali"/>
          </w:rPr>
          <w:fldChar w:fldCharType="begin"/>
        </w:r>
        <w:r w:rsidRPr="007031DB">
          <w:rPr>
            <w:rFonts w:ascii="Fontasy Himali" w:hAnsi="Fontasy Himali"/>
          </w:rPr>
          <w:instrText xml:space="preserve"> PAGE   \* MERGEFORMAT </w:instrText>
        </w:r>
        <w:r w:rsidRPr="007031DB">
          <w:rPr>
            <w:rFonts w:ascii="Fontasy Himali" w:hAnsi="Fontasy Himali"/>
          </w:rPr>
          <w:fldChar w:fldCharType="separate"/>
        </w:r>
        <w:r w:rsidR="00F91357">
          <w:rPr>
            <w:rFonts w:ascii="Fontasy Himali" w:hAnsi="Fontasy Himali"/>
            <w:noProof/>
          </w:rPr>
          <w:t>1</w:t>
        </w:r>
        <w:r w:rsidRPr="007031DB">
          <w:rPr>
            <w:rFonts w:ascii="Fontasy Himali" w:hAnsi="Fontasy Himali"/>
            <w:noProof/>
          </w:rPr>
          <w:fldChar w:fldCharType="end"/>
        </w:r>
      </w:p>
    </w:sdtContent>
  </w:sdt>
  <w:p w:rsidR="007031DB" w:rsidRDefault="00703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651" w:rsidRDefault="008E7651" w:rsidP="00C20D8E">
      <w:pPr>
        <w:spacing w:after="0" w:line="240" w:lineRule="auto"/>
      </w:pPr>
      <w:r>
        <w:separator/>
      </w:r>
    </w:p>
  </w:footnote>
  <w:footnote w:type="continuationSeparator" w:id="0">
    <w:p w:rsidR="008E7651" w:rsidRDefault="008E7651" w:rsidP="00C20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D90"/>
    <w:multiLevelType w:val="hybridMultilevel"/>
    <w:tmpl w:val="DE920B58"/>
    <w:lvl w:ilvl="0" w:tplc="B2D4031E">
      <w:start w:val="1"/>
      <w:numFmt w:val="hindiVowels"/>
      <w:lvlText w:val="%1)"/>
      <w:lvlJc w:val="left"/>
      <w:pPr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512895"/>
    <w:multiLevelType w:val="hybridMultilevel"/>
    <w:tmpl w:val="C1322EC2"/>
    <w:lvl w:ilvl="0" w:tplc="58F2CCC2">
      <w:start w:val="1"/>
      <w:numFmt w:val="hindiVowels"/>
      <w:lvlText w:val="%1)"/>
      <w:lvlJc w:val="left"/>
      <w:pPr>
        <w:ind w:left="8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63D7FA4"/>
    <w:multiLevelType w:val="hybridMultilevel"/>
    <w:tmpl w:val="A7A4D95C"/>
    <w:lvl w:ilvl="0" w:tplc="28ACCC28">
      <w:start w:val="1"/>
      <w:numFmt w:val="hindiVowels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3A25D23"/>
    <w:multiLevelType w:val="hybridMultilevel"/>
    <w:tmpl w:val="A7F4A7EA"/>
    <w:lvl w:ilvl="0" w:tplc="F7FAB2D2">
      <w:start w:val="1"/>
      <w:numFmt w:val="hindiVowels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5F33823"/>
    <w:multiLevelType w:val="hybridMultilevel"/>
    <w:tmpl w:val="53602198"/>
    <w:lvl w:ilvl="0" w:tplc="618EFDDA">
      <w:start w:val="1"/>
      <w:numFmt w:val="hindiVowels"/>
      <w:lvlText w:val="%1)"/>
      <w:lvlJc w:val="left"/>
      <w:pPr>
        <w:ind w:left="108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B302B"/>
    <w:multiLevelType w:val="hybridMultilevel"/>
    <w:tmpl w:val="841A7876"/>
    <w:lvl w:ilvl="0" w:tplc="E63AEBD8">
      <w:start w:val="1"/>
      <w:numFmt w:val="hind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C4B3163"/>
    <w:multiLevelType w:val="hybridMultilevel"/>
    <w:tmpl w:val="342E5204"/>
    <w:lvl w:ilvl="0" w:tplc="46DCBA9A">
      <w:start w:val="1"/>
      <w:numFmt w:val="hindiVowels"/>
      <w:lvlText w:val="(%1)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78A057B"/>
    <w:multiLevelType w:val="hybridMultilevel"/>
    <w:tmpl w:val="CB7859D0"/>
    <w:lvl w:ilvl="0" w:tplc="CF847996">
      <w:start w:val="1"/>
      <w:numFmt w:val="hindiVowels"/>
      <w:lvlText w:val="%1)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F965A95"/>
    <w:multiLevelType w:val="hybridMultilevel"/>
    <w:tmpl w:val="781AE806"/>
    <w:lvl w:ilvl="0" w:tplc="CF847996">
      <w:start w:val="1"/>
      <w:numFmt w:val="hindiVowels"/>
      <w:lvlText w:val="%1)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A252C28"/>
    <w:multiLevelType w:val="hybridMultilevel"/>
    <w:tmpl w:val="759C8228"/>
    <w:lvl w:ilvl="0" w:tplc="DFD0EB32">
      <w:start w:val="1"/>
      <w:numFmt w:val="hindiVowels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2C93908"/>
    <w:multiLevelType w:val="hybridMultilevel"/>
    <w:tmpl w:val="121C3162"/>
    <w:lvl w:ilvl="0" w:tplc="19204B6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A08D1"/>
    <w:multiLevelType w:val="hybridMultilevel"/>
    <w:tmpl w:val="C8C6FEB6"/>
    <w:lvl w:ilvl="0" w:tplc="CF847996">
      <w:start w:val="1"/>
      <w:numFmt w:val="hindiVowels"/>
      <w:lvlText w:val="%1)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C27051B"/>
    <w:multiLevelType w:val="hybridMultilevel"/>
    <w:tmpl w:val="3AEE1586"/>
    <w:lvl w:ilvl="0" w:tplc="338C11AC">
      <w:start w:val="15"/>
      <w:numFmt w:val="hindiNumbers"/>
      <w:lvlText w:val="%1."/>
      <w:lvlJc w:val="left"/>
      <w:pPr>
        <w:ind w:left="825" w:hanging="465"/>
      </w:pPr>
      <w:rPr>
        <w:rFonts w:ascii="Nirmala UI" w:hAnsi="Nirmala U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423A7"/>
    <w:multiLevelType w:val="hybridMultilevel"/>
    <w:tmpl w:val="7C7AC6F8"/>
    <w:lvl w:ilvl="0" w:tplc="9F7000D0">
      <w:start w:val="16"/>
      <w:numFmt w:val="hindiNumbers"/>
      <w:lvlText w:val="%1."/>
      <w:lvlJc w:val="left"/>
      <w:pPr>
        <w:ind w:left="840" w:hanging="480"/>
      </w:pPr>
      <w:rPr>
        <w:rFonts w:ascii="Nirmala UI" w:hAnsi="Nirmala U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19CF"/>
    <w:multiLevelType w:val="hybridMultilevel"/>
    <w:tmpl w:val="58D444BE"/>
    <w:lvl w:ilvl="0" w:tplc="671AB24A">
      <w:start w:val="1"/>
      <w:numFmt w:val="hindiVowels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7C1470A5"/>
    <w:multiLevelType w:val="hybridMultilevel"/>
    <w:tmpl w:val="5B4252F6"/>
    <w:lvl w:ilvl="0" w:tplc="CF847996">
      <w:start w:val="1"/>
      <w:numFmt w:val="hindiVowels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3527D"/>
    <w:multiLevelType w:val="hybridMultilevel"/>
    <w:tmpl w:val="44BC5F7E"/>
    <w:lvl w:ilvl="0" w:tplc="023ACBC8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16"/>
  </w:num>
  <w:num w:numId="8">
    <w:abstractNumId w:val="4"/>
  </w:num>
  <w:num w:numId="9">
    <w:abstractNumId w:val="12"/>
  </w:num>
  <w:num w:numId="10">
    <w:abstractNumId w:val="3"/>
  </w:num>
  <w:num w:numId="11">
    <w:abstractNumId w:val="14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6D"/>
    <w:rsid w:val="00024174"/>
    <w:rsid w:val="00033D6C"/>
    <w:rsid w:val="00046A01"/>
    <w:rsid w:val="000B6DF7"/>
    <w:rsid w:val="000C07DF"/>
    <w:rsid w:val="000E3551"/>
    <w:rsid w:val="000E7565"/>
    <w:rsid w:val="000F186F"/>
    <w:rsid w:val="001001DC"/>
    <w:rsid w:val="0010603B"/>
    <w:rsid w:val="00111105"/>
    <w:rsid w:val="001442F9"/>
    <w:rsid w:val="00172E2B"/>
    <w:rsid w:val="0017756C"/>
    <w:rsid w:val="0018414F"/>
    <w:rsid w:val="00193811"/>
    <w:rsid w:val="001B7586"/>
    <w:rsid w:val="001D0A98"/>
    <w:rsid w:val="001E4255"/>
    <w:rsid w:val="002020A2"/>
    <w:rsid w:val="002067B1"/>
    <w:rsid w:val="00215D6A"/>
    <w:rsid w:val="002467AE"/>
    <w:rsid w:val="00250865"/>
    <w:rsid w:val="002A2662"/>
    <w:rsid w:val="002A4D58"/>
    <w:rsid w:val="002C1A2C"/>
    <w:rsid w:val="002C1C7C"/>
    <w:rsid w:val="002D2E05"/>
    <w:rsid w:val="002D5EA9"/>
    <w:rsid w:val="002E48CD"/>
    <w:rsid w:val="00321056"/>
    <w:rsid w:val="00326F3E"/>
    <w:rsid w:val="0033568E"/>
    <w:rsid w:val="0033624C"/>
    <w:rsid w:val="00336516"/>
    <w:rsid w:val="00365295"/>
    <w:rsid w:val="00374F0F"/>
    <w:rsid w:val="00397D2A"/>
    <w:rsid w:val="003A4E2B"/>
    <w:rsid w:val="003C7496"/>
    <w:rsid w:val="003F48B8"/>
    <w:rsid w:val="004150C4"/>
    <w:rsid w:val="00433F90"/>
    <w:rsid w:val="00454CBB"/>
    <w:rsid w:val="004726C7"/>
    <w:rsid w:val="004819C3"/>
    <w:rsid w:val="00483F82"/>
    <w:rsid w:val="0048797F"/>
    <w:rsid w:val="004A7985"/>
    <w:rsid w:val="004C2421"/>
    <w:rsid w:val="0052481D"/>
    <w:rsid w:val="0052786E"/>
    <w:rsid w:val="00530250"/>
    <w:rsid w:val="00535AE4"/>
    <w:rsid w:val="00567A80"/>
    <w:rsid w:val="00576EA7"/>
    <w:rsid w:val="005D0299"/>
    <w:rsid w:val="005F46FA"/>
    <w:rsid w:val="005F506D"/>
    <w:rsid w:val="00610C8B"/>
    <w:rsid w:val="00636BC4"/>
    <w:rsid w:val="006415F3"/>
    <w:rsid w:val="00663842"/>
    <w:rsid w:val="00667626"/>
    <w:rsid w:val="00692475"/>
    <w:rsid w:val="006A73BC"/>
    <w:rsid w:val="006B0BD7"/>
    <w:rsid w:val="006C4E98"/>
    <w:rsid w:val="007031DB"/>
    <w:rsid w:val="00705EC5"/>
    <w:rsid w:val="007160F9"/>
    <w:rsid w:val="0072540C"/>
    <w:rsid w:val="00732ED6"/>
    <w:rsid w:val="007636DB"/>
    <w:rsid w:val="00776A74"/>
    <w:rsid w:val="00777DDA"/>
    <w:rsid w:val="00786DD3"/>
    <w:rsid w:val="007C2172"/>
    <w:rsid w:val="007C3FEA"/>
    <w:rsid w:val="007C4148"/>
    <w:rsid w:val="0083585B"/>
    <w:rsid w:val="0086794C"/>
    <w:rsid w:val="00872FAE"/>
    <w:rsid w:val="00882E28"/>
    <w:rsid w:val="00885B8A"/>
    <w:rsid w:val="00886EEF"/>
    <w:rsid w:val="0089381C"/>
    <w:rsid w:val="008A6E00"/>
    <w:rsid w:val="008B78C0"/>
    <w:rsid w:val="008D5A63"/>
    <w:rsid w:val="008E7651"/>
    <w:rsid w:val="009024DC"/>
    <w:rsid w:val="0092439C"/>
    <w:rsid w:val="00941E8D"/>
    <w:rsid w:val="00967EE1"/>
    <w:rsid w:val="009854B9"/>
    <w:rsid w:val="00995683"/>
    <w:rsid w:val="009A287E"/>
    <w:rsid w:val="009E17A0"/>
    <w:rsid w:val="009F01D2"/>
    <w:rsid w:val="009F215E"/>
    <w:rsid w:val="00A06053"/>
    <w:rsid w:val="00A655EC"/>
    <w:rsid w:val="00A739F4"/>
    <w:rsid w:val="00A92F07"/>
    <w:rsid w:val="00A966F3"/>
    <w:rsid w:val="00AA02B2"/>
    <w:rsid w:val="00AD43C6"/>
    <w:rsid w:val="00AE0715"/>
    <w:rsid w:val="00AE11F5"/>
    <w:rsid w:val="00AE7BE0"/>
    <w:rsid w:val="00AF6408"/>
    <w:rsid w:val="00B00CA1"/>
    <w:rsid w:val="00B02A27"/>
    <w:rsid w:val="00B21233"/>
    <w:rsid w:val="00B277F8"/>
    <w:rsid w:val="00B36BD7"/>
    <w:rsid w:val="00B71F73"/>
    <w:rsid w:val="00B73CEF"/>
    <w:rsid w:val="00B95976"/>
    <w:rsid w:val="00BB6537"/>
    <w:rsid w:val="00BC0FE9"/>
    <w:rsid w:val="00BE004C"/>
    <w:rsid w:val="00C012AA"/>
    <w:rsid w:val="00C054CC"/>
    <w:rsid w:val="00C20D8E"/>
    <w:rsid w:val="00C32A26"/>
    <w:rsid w:val="00C34C31"/>
    <w:rsid w:val="00C62A85"/>
    <w:rsid w:val="00C73FAB"/>
    <w:rsid w:val="00C8336C"/>
    <w:rsid w:val="00CE5DA1"/>
    <w:rsid w:val="00CF349C"/>
    <w:rsid w:val="00D032C5"/>
    <w:rsid w:val="00D41D02"/>
    <w:rsid w:val="00D569A0"/>
    <w:rsid w:val="00D77634"/>
    <w:rsid w:val="00D849F0"/>
    <w:rsid w:val="00D858FE"/>
    <w:rsid w:val="00DE03EB"/>
    <w:rsid w:val="00DE7CAE"/>
    <w:rsid w:val="00E140F1"/>
    <w:rsid w:val="00E277A9"/>
    <w:rsid w:val="00E30B07"/>
    <w:rsid w:val="00E360C0"/>
    <w:rsid w:val="00E42C92"/>
    <w:rsid w:val="00E509F2"/>
    <w:rsid w:val="00E9128B"/>
    <w:rsid w:val="00E95567"/>
    <w:rsid w:val="00EB1B41"/>
    <w:rsid w:val="00EE0395"/>
    <w:rsid w:val="00EE383E"/>
    <w:rsid w:val="00EE7524"/>
    <w:rsid w:val="00F54709"/>
    <w:rsid w:val="00F6584B"/>
    <w:rsid w:val="00F71908"/>
    <w:rsid w:val="00F91357"/>
    <w:rsid w:val="00F97E76"/>
    <w:rsid w:val="00FC0219"/>
    <w:rsid w:val="00FC23FD"/>
    <w:rsid w:val="00FC583D"/>
    <w:rsid w:val="00FD6AAD"/>
    <w:rsid w:val="00FF2529"/>
    <w:rsid w:val="00FF5752"/>
    <w:rsid w:val="00FF5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C5523D-F988-43F0-89C2-D5C6221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D8E"/>
  </w:style>
  <w:style w:type="paragraph" w:styleId="Footer">
    <w:name w:val="footer"/>
    <w:basedOn w:val="Normal"/>
    <w:link w:val="FooterChar"/>
    <w:uiPriority w:val="99"/>
    <w:unhideWhenUsed/>
    <w:rsid w:val="00C2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D8E"/>
  </w:style>
  <w:style w:type="character" w:styleId="PlaceholderText">
    <w:name w:val="Placeholder Text"/>
    <w:basedOn w:val="DefaultParagraphFont"/>
    <w:uiPriority w:val="99"/>
    <w:semiHidden/>
    <w:rsid w:val="00AA02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Zenex</Company>
  <LinksUpToDate>false</LinksUpToDate>
  <CharactersWithSpaces>16207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RATC</dc:creator>
  <cp:lastModifiedBy>Windows User</cp:lastModifiedBy>
  <cp:revision>2</cp:revision>
  <dcterms:created xsi:type="dcterms:W3CDTF">2018-12-28T10:47:00Z</dcterms:created>
  <dcterms:modified xsi:type="dcterms:W3CDTF">2018-12-28T10:47:00Z</dcterms:modified>
</cp:coreProperties>
</file>